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13DAF" w14:textId="77777777" w:rsidR="00AA36B8" w:rsidRDefault="00AA36B8" w:rsidP="00AB5FA9">
      <w:pPr>
        <w:pStyle w:val="Heading1"/>
        <w:jc w:val="center"/>
      </w:pPr>
    </w:p>
    <w:p w14:paraId="3B961787" w14:textId="77777777" w:rsidR="00AA36B8" w:rsidRDefault="00AA36B8" w:rsidP="00AB5FA9">
      <w:pPr>
        <w:pStyle w:val="Heading1"/>
        <w:jc w:val="center"/>
      </w:pPr>
    </w:p>
    <w:p w14:paraId="681BF100" w14:textId="77777777" w:rsidR="00AA36B8" w:rsidRDefault="00AA36B8" w:rsidP="00AB5FA9">
      <w:pPr>
        <w:pStyle w:val="Heading1"/>
        <w:jc w:val="center"/>
      </w:pPr>
    </w:p>
    <w:p w14:paraId="6E0310AB" w14:textId="05CDCB85" w:rsidR="00821E96" w:rsidRDefault="00821E96" w:rsidP="00C53FE9">
      <w:pPr>
        <w:pStyle w:val="Heading1"/>
        <w:jc w:val="center"/>
      </w:pPr>
      <w:bookmarkStart w:id="0" w:name="_Toc519006767"/>
      <w:r>
        <w:t>CRDR – Principal Investigator User Manual</w:t>
      </w:r>
      <w:bookmarkEnd w:id="0"/>
    </w:p>
    <w:p w14:paraId="54E13194" w14:textId="77777777" w:rsidR="00991B79" w:rsidRDefault="00991B79" w:rsidP="00E91B40">
      <w:pPr>
        <w:pStyle w:val="Heading2"/>
      </w:pPr>
    </w:p>
    <w:p w14:paraId="63596DFA" w14:textId="77777777" w:rsidR="00991B79" w:rsidRDefault="00991B79" w:rsidP="00E91B40">
      <w:pPr>
        <w:pStyle w:val="Heading2"/>
      </w:pPr>
    </w:p>
    <w:p w14:paraId="274DD333" w14:textId="77777777" w:rsidR="00991B79" w:rsidRDefault="00991B79" w:rsidP="00E91B40">
      <w:pPr>
        <w:pStyle w:val="Heading2"/>
      </w:pPr>
    </w:p>
    <w:p w14:paraId="0633D0B9" w14:textId="77777777" w:rsidR="00991B79" w:rsidRDefault="00991B79" w:rsidP="00E91B40">
      <w:pPr>
        <w:pStyle w:val="Heading2"/>
      </w:pPr>
    </w:p>
    <w:p w14:paraId="2FF9BB3F" w14:textId="77777777" w:rsidR="00991B79" w:rsidRDefault="00991B79" w:rsidP="00E91B40">
      <w:pPr>
        <w:pStyle w:val="Heading2"/>
      </w:pPr>
    </w:p>
    <w:p w14:paraId="57E958D3" w14:textId="77777777" w:rsidR="00991B79" w:rsidRDefault="00991B79" w:rsidP="00E91B40">
      <w:pPr>
        <w:pStyle w:val="Heading2"/>
      </w:pPr>
    </w:p>
    <w:p w14:paraId="7D55D027" w14:textId="77777777" w:rsidR="00991B79" w:rsidRDefault="00991B79" w:rsidP="00E91B40">
      <w:pPr>
        <w:pStyle w:val="Heading2"/>
      </w:pPr>
    </w:p>
    <w:p w14:paraId="6A1A5BF3" w14:textId="77777777" w:rsidR="00991B79" w:rsidRDefault="00991B79" w:rsidP="00E91B40">
      <w:pPr>
        <w:pStyle w:val="Heading2"/>
      </w:pPr>
    </w:p>
    <w:p w14:paraId="4ABC4140" w14:textId="77777777" w:rsidR="00991B79" w:rsidRDefault="00991B79" w:rsidP="00E91B40">
      <w:pPr>
        <w:pStyle w:val="Heading2"/>
      </w:pPr>
    </w:p>
    <w:p w14:paraId="5F7646DD" w14:textId="77777777" w:rsidR="00991B79" w:rsidRDefault="00991B79" w:rsidP="00E91B40">
      <w:pPr>
        <w:pStyle w:val="Heading2"/>
      </w:pPr>
    </w:p>
    <w:p w14:paraId="01D12C2C" w14:textId="77777777" w:rsidR="00991B79" w:rsidRDefault="00991B79" w:rsidP="00E91B40">
      <w:pPr>
        <w:pStyle w:val="Heading2"/>
      </w:pPr>
    </w:p>
    <w:p w14:paraId="703DE767" w14:textId="77777777" w:rsidR="00991B79" w:rsidRDefault="00991B79" w:rsidP="00E91B40">
      <w:pPr>
        <w:pStyle w:val="Heading2"/>
      </w:pPr>
    </w:p>
    <w:p w14:paraId="07D361EE" w14:textId="77777777" w:rsidR="00991B79" w:rsidRDefault="00991B79" w:rsidP="00E91B40">
      <w:pPr>
        <w:pStyle w:val="Heading2"/>
      </w:pPr>
    </w:p>
    <w:p w14:paraId="3E3F84EE" w14:textId="77777777" w:rsidR="00991B79" w:rsidRDefault="00991B79" w:rsidP="00E91B40">
      <w:pPr>
        <w:pStyle w:val="Heading2"/>
      </w:pPr>
    </w:p>
    <w:p w14:paraId="297DE765" w14:textId="77777777" w:rsidR="00991B79" w:rsidRDefault="00991B79" w:rsidP="00E91B40">
      <w:pPr>
        <w:pStyle w:val="Heading2"/>
      </w:pPr>
    </w:p>
    <w:p w14:paraId="05F5B79C" w14:textId="77777777" w:rsidR="00991B79" w:rsidRDefault="00991B79" w:rsidP="00E91B40">
      <w:pPr>
        <w:pStyle w:val="Heading2"/>
      </w:pPr>
    </w:p>
    <w:p w14:paraId="4AC48544" w14:textId="77777777" w:rsidR="00991B79" w:rsidRDefault="00991B79" w:rsidP="00E91B40">
      <w:pPr>
        <w:pStyle w:val="Heading2"/>
      </w:pPr>
    </w:p>
    <w:p w14:paraId="5C21DC25" w14:textId="77777777" w:rsidR="00991B79" w:rsidRDefault="00991B79" w:rsidP="00E91B40">
      <w:pPr>
        <w:pStyle w:val="Heading2"/>
      </w:pPr>
    </w:p>
    <w:p w14:paraId="0AF81F5B" w14:textId="77777777" w:rsidR="00991B79" w:rsidRDefault="00991B79" w:rsidP="00E91B40">
      <w:pPr>
        <w:pStyle w:val="Heading2"/>
      </w:pPr>
    </w:p>
    <w:p w14:paraId="30AB7FB5" w14:textId="77777777" w:rsidR="00991B79" w:rsidRDefault="00991B79" w:rsidP="00E91B40">
      <w:pPr>
        <w:pStyle w:val="Heading2"/>
      </w:pPr>
    </w:p>
    <w:p w14:paraId="14F7A70E" w14:textId="77777777" w:rsidR="00991B79" w:rsidRDefault="00991B79" w:rsidP="00E91B40">
      <w:pPr>
        <w:pStyle w:val="Heading2"/>
      </w:pPr>
    </w:p>
    <w:p w14:paraId="18CA38B9" w14:textId="77777777" w:rsidR="00991B79" w:rsidRDefault="00991B79" w:rsidP="00E91B40">
      <w:pPr>
        <w:pStyle w:val="Heading2"/>
      </w:pPr>
    </w:p>
    <w:p w14:paraId="0CB5F6FC" w14:textId="77777777" w:rsidR="00991B79" w:rsidRDefault="00991B79" w:rsidP="00E91B40">
      <w:pPr>
        <w:pStyle w:val="Heading2"/>
      </w:pPr>
    </w:p>
    <w:p w14:paraId="36DBF53B" w14:textId="77777777" w:rsidR="00991B79" w:rsidRDefault="00991B79" w:rsidP="00E91B40">
      <w:pPr>
        <w:pStyle w:val="Heading2"/>
      </w:pPr>
    </w:p>
    <w:p w14:paraId="2EBCF8BA" w14:textId="77777777" w:rsidR="00991B79" w:rsidRDefault="00991B79" w:rsidP="00E91B40">
      <w:pPr>
        <w:pStyle w:val="Heading2"/>
      </w:pPr>
    </w:p>
    <w:p w14:paraId="5AE52C50" w14:textId="4B99123B" w:rsidR="00991B79" w:rsidRDefault="00991B79" w:rsidP="00E91B40">
      <w:pPr>
        <w:pStyle w:val="Heading2"/>
      </w:pPr>
    </w:p>
    <w:p w14:paraId="4A5D428A" w14:textId="2629499B" w:rsidR="003F229C" w:rsidRDefault="003F229C" w:rsidP="003F229C"/>
    <w:sdt>
      <w:sdtPr>
        <w:rPr>
          <w:rFonts w:asciiTheme="minorHAnsi" w:eastAsiaTheme="minorHAnsi" w:hAnsiTheme="minorHAnsi" w:cstheme="minorBidi"/>
          <w:color w:val="auto"/>
          <w:sz w:val="22"/>
          <w:szCs w:val="22"/>
        </w:rPr>
        <w:id w:val="-1568105604"/>
        <w:docPartObj>
          <w:docPartGallery w:val="Table of Contents"/>
          <w:docPartUnique/>
        </w:docPartObj>
      </w:sdtPr>
      <w:sdtEndPr>
        <w:rPr>
          <w:b/>
          <w:bCs/>
          <w:noProof/>
        </w:rPr>
      </w:sdtEndPr>
      <w:sdtContent>
        <w:p w14:paraId="543F419B" w14:textId="7471EAAB" w:rsidR="003F229C" w:rsidRDefault="003F229C">
          <w:pPr>
            <w:pStyle w:val="TOCHeading"/>
          </w:pPr>
          <w:r>
            <w:t>Contents</w:t>
          </w:r>
        </w:p>
        <w:p w14:paraId="2F6899B8" w14:textId="2A48100F" w:rsidR="00321919" w:rsidRDefault="003F229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19006767" w:history="1">
            <w:r w:rsidR="00321919" w:rsidRPr="00606DCB">
              <w:rPr>
                <w:rStyle w:val="Hyperlink"/>
                <w:noProof/>
              </w:rPr>
              <w:t>CRDR – Principal Investigator User Manual</w:t>
            </w:r>
            <w:r w:rsidR="00321919">
              <w:rPr>
                <w:noProof/>
                <w:webHidden/>
              </w:rPr>
              <w:tab/>
            </w:r>
            <w:r w:rsidR="00321919">
              <w:rPr>
                <w:noProof/>
                <w:webHidden/>
              </w:rPr>
              <w:fldChar w:fldCharType="begin"/>
            </w:r>
            <w:r w:rsidR="00321919">
              <w:rPr>
                <w:noProof/>
                <w:webHidden/>
              </w:rPr>
              <w:instrText xml:space="preserve"> PAGEREF _Toc519006767 \h </w:instrText>
            </w:r>
            <w:r w:rsidR="00321919">
              <w:rPr>
                <w:noProof/>
                <w:webHidden/>
              </w:rPr>
            </w:r>
            <w:r w:rsidR="00321919">
              <w:rPr>
                <w:noProof/>
                <w:webHidden/>
              </w:rPr>
              <w:fldChar w:fldCharType="separate"/>
            </w:r>
            <w:r w:rsidR="00321919">
              <w:rPr>
                <w:noProof/>
                <w:webHidden/>
              </w:rPr>
              <w:t>1</w:t>
            </w:r>
            <w:r w:rsidR="00321919">
              <w:rPr>
                <w:noProof/>
                <w:webHidden/>
              </w:rPr>
              <w:fldChar w:fldCharType="end"/>
            </w:r>
          </w:hyperlink>
        </w:p>
        <w:p w14:paraId="5ADDF265" w14:textId="73BA6600" w:rsidR="00321919" w:rsidRDefault="006A5C25">
          <w:pPr>
            <w:pStyle w:val="TOC2"/>
            <w:tabs>
              <w:tab w:val="right" w:leader="dot" w:pos="9350"/>
            </w:tabs>
            <w:rPr>
              <w:rFonts w:eastAsiaTheme="minorEastAsia"/>
              <w:noProof/>
            </w:rPr>
          </w:pPr>
          <w:hyperlink w:anchor="_Toc519006768" w:history="1">
            <w:r w:rsidR="00321919" w:rsidRPr="00606DCB">
              <w:rPr>
                <w:rStyle w:val="Hyperlink"/>
                <w:noProof/>
              </w:rPr>
              <w:t>1.0 Purpose</w:t>
            </w:r>
            <w:r w:rsidR="00321919">
              <w:rPr>
                <w:noProof/>
                <w:webHidden/>
              </w:rPr>
              <w:tab/>
            </w:r>
            <w:r w:rsidR="00321919">
              <w:rPr>
                <w:noProof/>
                <w:webHidden/>
              </w:rPr>
              <w:fldChar w:fldCharType="begin"/>
            </w:r>
            <w:r w:rsidR="00321919">
              <w:rPr>
                <w:noProof/>
                <w:webHidden/>
              </w:rPr>
              <w:instrText xml:space="preserve"> PAGEREF _Toc519006768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FA902A2" w14:textId="0B3F8C0F" w:rsidR="00321919" w:rsidRDefault="006A5C25">
          <w:pPr>
            <w:pStyle w:val="TOC2"/>
            <w:tabs>
              <w:tab w:val="right" w:leader="dot" w:pos="9350"/>
            </w:tabs>
            <w:rPr>
              <w:rFonts w:eastAsiaTheme="minorEastAsia"/>
              <w:noProof/>
            </w:rPr>
          </w:pPr>
          <w:hyperlink w:anchor="_Toc519006769" w:history="1">
            <w:r w:rsidR="00321919" w:rsidRPr="00606DCB">
              <w:rPr>
                <w:rStyle w:val="Hyperlink"/>
                <w:noProof/>
              </w:rPr>
              <w:t>2.0 Scope</w:t>
            </w:r>
            <w:r w:rsidR="00321919">
              <w:rPr>
                <w:noProof/>
                <w:webHidden/>
              </w:rPr>
              <w:tab/>
            </w:r>
            <w:r w:rsidR="00321919">
              <w:rPr>
                <w:noProof/>
                <w:webHidden/>
              </w:rPr>
              <w:fldChar w:fldCharType="begin"/>
            </w:r>
            <w:r w:rsidR="00321919">
              <w:rPr>
                <w:noProof/>
                <w:webHidden/>
              </w:rPr>
              <w:instrText xml:space="preserve"> PAGEREF _Toc519006769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61D6B094" w14:textId="01ADBED2" w:rsidR="00321919" w:rsidRDefault="006A5C25">
          <w:pPr>
            <w:pStyle w:val="TOC2"/>
            <w:tabs>
              <w:tab w:val="right" w:leader="dot" w:pos="9350"/>
            </w:tabs>
            <w:rPr>
              <w:rFonts w:eastAsiaTheme="minorEastAsia"/>
              <w:noProof/>
            </w:rPr>
          </w:pPr>
          <w:hyperlink w:anchor="_Toc519006770" w:history="1">
            <w:r w:rsidR="00321919" w:rsidRPr="00606DCB">
              <w:rPr>
                <w:rStyle w:val="Hyperlink"/>
                <w:noProof/>
              </w:rPr>
              <w:t>3.0 Principal Investigator(PI) Features</w:t>
            </w:r>
            <w:r w:rsidR="00321919">
              <w:rPr>
                <w:noProof/>
                <w:webHidden/>
              </w:rPr>
              <w:tab/>
            </w:r>
            <w:r w:rsidR="00321919">
              <w:rPr>
                <w:noProof/>
                <w:webHidden/>
              </w:rPr>
              <w:fldChar w:fldCharType="begin"/>
            </w:r>
            <w:r w:rsidR="00321919">
              <w:rPr>
                <w:noProof/>
                <w:webHidden/>
              </w:rPr>
              <w:instrText xml:space="preserve"> PAGEREF _Toc519006770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44112A8" w14:textId="4230FE63" w:rsidR="00321919" w:rsidRDefault="006A5C25">
          <w:pPr>
            <w:pStyle w:val="TOC2"/>
            <w:tabs>
              <w:tab w:val="right" w:leader="dot" w:pos="9350"/>
            </w:tabs>
            <w:rPr>
              <w:rFonts w:eastAsiaTheme="minorEastAsia"/>
              <w:noProof/>
            </w:rPr>
          </w:pPr>
          <w:hyperlink w:anchor="_Toc519006771" w:history="1">
            <w:r w:rsidR="00321919" w:rsidRPr="00606DCB">
              <w:rPr>
                <w:rStyle w:val="Hyperlink"/>
                <w:noProof/>
              </w:rPr>
              <w:t>3.1 Manage Studies</w:t>
            </w:r>
            <w:r w:rsidR="00321919">
              <w:rPr>
                <w:noProof/>
                <w:webHidden/>
              </w:rPr>
              <w:tab/>
            </w:r>
            <w:r w:rsidR="00321919">
              <w:rPr>
                <w:noProof/>
                <w:webHidden/>
              </w:rPr>
              <w:fldChar w:fldCharType="begin"/>
            </w:r>
            <w:r w:rsidR="00321919">
              <w:rPr>
                <w:noProof/>
                <w:webHidden/>
              </w:rPr>
              <w:instrText xml:space="preserve"> PAGEREF _Toc519006771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4F75784B" w14:textId="3D75BD88" w:rsidR="00321919" w:rsidRDefault="006A5C25">
          <w:pPr>
            <w:pStyle w:val="TOC3"/>
            <w:tabs>
              <w:tab w:val="right" w:leader="dot" w:pos="9350"/>
            </w:tabs>
            <w:rPr>
              <w:rFonts w:eastAsiaTheme="minorEastAsia"/>
              <w:noProof/>
            </w:rPr>
          </w:pPr>
          <w:hyperlink w:anchor="_Toc519006772" w:history="1">
            <w:r w:rsidR="00321919" w:rsidRPr="00606DCB">
              <w:rPr>
                <w:rStyle w:val="Hyperlink"/>
                <w:noProof/>
              </w:rPr>
              <w:t>3.1.1New/Ongoing Studies</w:t>
            </w:r>
            <w:r w:rsidR="00321919">
              <w:rPr>
                <w:noProof/>
                <w:webHidden/>
              </w:rPr>
              <w:tab/>
            </w:r>
            <w:r w:rsidR="00321919">
              <w:rPr>
                <w:noProof/>
                <w:webHidden/>
              </w:rPr>
              <w:fldChar w:fldCharType="begin"/>
            </w:r>
            <w:r w:rsidR="00321919">
              <w:rPr>
                <w:noProof/>
                <w:webHidden/>
              </w:rPr>
              <w:instrText xml:space="preserve"> PAGEREF _Toc519006772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6894B71A" w14:textId="64F9DF1E" w:rsidR="00321919" w:rsidRDefault="006A5C25">
          <w:pPr>
            <w:pStyle w:val="TOC3"/>
            <w:tabs>
              <w:tab w:val="right" w:leader="dot" w:pos="9350"/>
            </w:tabs>
            <w:rPr>
              <w:rFonts w:eastAsiaTheme="minorEastAsia"/>
              <w:noProof/>
            </w:rPr>
          </w:pPr>
          <w:hyperlink w:anchor="_Toc519006773" w:history="1">
            <w:r w:rsidR="00321919" w:rsidRPr="00606DCB">
              <w:rPr>
                <w:rStyle w:val="Hyperlink"/>
                <w:noProof/>
              </w:rPr>
              <w:t>3.1.2 Repository Studies</w:t>
            </w:r>
            <w:r w:rsidR="00321919">
              <w:rPr>
                <w:noProof/>
                <w:webHidden/>
              </w:rPr>
              <w:tab/>
            </w:r>
            <w:r w:rsidR="00321919">
              <w:rPr>
                <w:noProof/>
                <w:webHidden/>
              </w:rPr>
              <w:fldChar w:fldCharType="begin"/>
            </w:r>
            <w:r w:rsidR="00321919">
              <w:rPr>
                <w:noProof/>
                <w:webHidden/>
              </w:rPr>
              <w:instrText xml:space="preserve"> PAGEREF _Toc519006773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C4142D4" w14:textId="639DE78F" w:rsidR="00321919" w:rsidRDefault="006A5C25">
          <w:pPr>
            <w:pStyle w:val="TOC3"/>
            <w:tabs>
              <w:tab w:val="right" w:leader="dot" w:pos="9350"/>
            </w:tabs>
            <w:rPr>
              <w:rFonts w:eastAsiaTheme="minorEastAsia"/>
              <w:noProof/>
            </w:rPr>
          </w:pPr>
          <w:hyperlink w:anchor="_Toc519006774" w:history="1">
            <w:r w:rsidR="00321919" w:rsidRPr="00606DCB">
              <w:rPr>
                <w:rStyle w:val="Hyperlink"/>
                <w:noProof/>
              </w:rPr>
              <w:t>3.1.3Create Project</w:t>
            </w:r>
            <w:r w:rsidR="00321919">
              <w:rPr>
                <w:noProof/>
                <w:webHidden/>
              </w:rPr>
              <w:tab/>
            </w:r>
            <w:r w:rsidR="00321919">
              <w:rPr>
                <w:noProof/>
                <w:webHidden/>
              </w:rPr>
              <w:fldChar w:fldCharType="begin"/>
            </w:r>
            <w:r w:rsidR="00321919">
              <w:rPr>
                <w:noProof/>
                <w:webHidden/>
              </w:rPr>
              <w:instrText xml:space="preserve"> PAGEREF _Toc519006774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5EAD8572" w14:textId="5551A2E8" w:rsidR="00321919" w:rsidRDefault="006A5C25">
          <w:pPr>
            <w:pStyle w:val="TOC3"/>
            <w:tabs>
              <w:tab w:val="right" w:leader="dot" w:pos="9350"/>
            </w:tabs>
            <w:rPr>
              <w:rFonts w:eastAsiaTheme="minorEastAsia"/>
              <w:noProof/>
            </w:rPr>
          </w:pPr>
          <w:hyperlink w:anchor="_Toc519006775" w:history="1">
            <w:r w:rsidR="00321919" w:rsidRPr="00606DCB">
              <w:rPr>
                <w:rStyle w:val="Hyperlink"/>
                <w:noProof/>
              </w:rPr>
              <w:t>3.1.4Create Study</w:t>
            </w:r>
            <w:r w:rsidR="00321919">
              <w:rPr>
                <w:noProof/>
                <w:webHidden/>
              </w:rPr>
              <w:tab/>
            </w:r>
            <w:r w:rsidR="00321919">
              <w:rPr>
                <w:noProof/>
                <w:webHidden/>
              </w:rPr>
              <w:fldChar w:fldCharType="begin"/>
            </w:r>
            <w:r w:rsidR="00321919">
              <w:rPr>
                <w:noProof/>
                <w:webHidden/>
              </w:rPr>
              <w:instrText xml:space="preserve"> PAGEREF _Toc519006775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41E55CBA" w14:textId="7B795C5B" w:rsidR="00321919" w:rsidRDefault="006A5C25">
          <w:pPr>
            <w:pStyle w:val="TOC3"/>
            <w:tabs>
              <w:tab w:val="right" w:leader="dot" w:pos="9350"/>
            </w:tabs>
            <w:rPr>
              <w:rFonts w:eastAsiaTheme="minorEastAsia"/>
              <w:noProof/>
            </w:rPr>
          </w:pPr>
          <w:hyperlink w:anchor="_Toc519006776" w:history="1">
            <w:r w:rsidR="00321919" w:rsidRPr="00606DCB">
              <w:rPr>
                <w:rStyle w:val="Hyperlink"/>
                <w:noProof/>
              </w:rPr>
              <w:t>3.1.5Configure Study</w:t>
            </w:r>
            <w:r w:rsidR="00321919">
              <w:rPr>
                <w:noProof/>
                <w:webHidden/>
              </w:rPr>
              <w:tab/>
            </w:r>
            <w:r w:rsidR="00321919">
              <w:rPr>
                <w:noProof/>
                <w:webHidden/>
              </w:rPr>
              <w:fldChar w:fldCharType="begin"/>
            </w:r>
            <w:r w:rsidR="00321919">
              <w:rPr>
                <w:noProof/>
                <w:webHidden/>
              </w:rPr>
              <w:instrText xml:space="preserve"> PAGEREF _Toc519006776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17231E25" w14:textId="55024A45" w:rsidR="00321919" w:rsidRDefault="006A5C25">
          <w:pPr>
            <w:pStyle w:val="TOC3"/>
            <w:tabs>
              <w:tab w:val="right" w:leader="dot" w:pos="9350"/>
            </w:tabs>
            <w:rPr>
              <w:rFonts w:eastAsiaTheme="minorEastAsia"/>
              <w:noProof/>
            </w:rPr>
          </w:pPr>
          <w:hyperlink w:anchor="_Toc519006777" w:history="1">
            <w:r w:rsidR="00321919" w:rsidRPr="00606DCB">
              <w:rPr>
                <w:rStyle w:val="Hyperlink"/>
                <w:noProof/>
              </w:rPr>
              <w:t>3.1.6Copy eCRf from Global Library</w:t>
            </w:r>
            <w:r w:rsidR="00321919">
              <w:rPr>
                <w:noProof/>
                <w:webHidden/>
              </w:rPr>
              <w:tab/>
            </w:r>
            <w:r w:rsidR="00321919">
              <w:rPr>
                <w:noProof/>
                <w:webHidden/>
              </w:rPr>
              <w:fldChar w:fldCharType="begin"/>
            </w:r>
            <w:r w:rsidR="00321919">
              <w:rPr>
                <w:noProof/>
                <w:webHidden/>
              </w:rPr>
              <w:instrText xml:space="preserve"> PAGEREF _Toc519006777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9482B5D" w14:textId="321A7F8C" w:rsidR="00321919" w:rsidRDefault="006A5C25">
          <w:pPr>
            <w:pStyle w:val="TOC3"/>
            <w:tabs>
              <w:tab w:val="right" w:leader="dot" w:pos="9350"/>
            </w:tabs>
            <w:rPr>
              <w:rFonts w:eastAsiaTheme="minorEastAsia"/>
              <w:noProof/>
            </w:rPr>
          </w:pPr>
          <w:hyperlink w:anchor="_Toc519006778" w:history="1">
            <w:r w:rsidR="00321919" w:rsidRPr="00606DCB">
              <w:rPr>
                <w:rStyle w:val="Hyperlink"/>
                <w:noProof/>
              </w:rPr>
              <w:t>3.1.7Create New eCRF</w:t>
            </w:r>
            <w:r w:rsidR="00321919">
              <w:rPr>
                <w:noProof/>
                <w:webHidden/>
              </w:rPr>
              <w:tab/>
            </w:r>
            <w:r w:rsidR="00321919">
              <w:rPr>
                <w:noProof/>
                <w:webHidden/>
              </w:rPr>
              <w:fldChar w:fldCharType="begin"/>
            </w:r>
            <w:r w:rsidR="00321919">
              <w:rPr>
                <w:noProof/>
                <w:webHidden/>
              </w:rPr>
              <w:instrText xml:space="preserve"> PAGEREF _Toc519006778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0B451EC" w14:textId="2B1FFAE9" w:rsidR="00321919" w:rsidRDefault="006A5C25">
          <w:pPr>
            <w:pStyle w:val="TOC3"/>
            <w:tabs>
              <w:tab w:val="right" w:leader="dot" w:pos="9350"/>
            </w:tabs>
            <w:rPr>
              <w:rFonts w:eastAsiaTheme="minorEastAsia"/>
              <w:noProof/>
            </w:rPr>
          </w:pPr>
          <w:hyperlink w:anchor="_Toc519006779" w:history="1">
            <w:r w:rsidR="00321919" w:rsidRPr="00606DCB">
              <w:rPr>
                <w:rStyle w:val="Hyperlink"/>
                <w:noProof/>
              </w:rPr>
              <w:t>3.1.8Left Navigation menus</w:t>
            </w:r>
            <w:r w:rsidR="00321919">
              <w:rPr>
                <w:noProof/>
                <w:webHidden/>
              </w:rPr>
              <w:tab/>
            </w:r>
            <w:r w:rsidR="00321919">
              <w:rPr>
                <w:noProof/>
                <w:webHidden/>
              </w:rPr>
              <w:fldChar w:fldCharType="begin"/>
            </w:r>
            <w:r w:rsidR="00321919">
              <w:rPr>
                <w:noProof/>
                <w:webHidden/>
              </w:rPr>
              <w:instrText xml:space="preserve"> PAGEREF _Toc519006779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40B79AFC" w14:textId="45733690" w:rsidR="00321919" w:rsidRDefault="006A5C25">
          <w:pPr>
            <w:pStyle w:val="TOC3"/>
            <w:tabs>
              <w:tab w:val="right" w:leader="dot" w:pos="9350"/>
            </w:tabs>
            <w:rPr>
              <w:rFonts w:eastAsiaTheme="minorEastAsia"/>
              <w:noProof/>
            </w:rPr>
          </w:pPr>
          <w:hyperlink w:anchor="_Toc519006780" w:history="1">
            <w:r w:rsidR="00321919" w:rsidRPr="00606DCB">
              <w:rPr>
                <w:rStyle w:val="Hyperlink"/>
                <w:noProof/>
              </w:rPr>
              <w:t>3.1.9Create Panel</w:t>
            </w:r>
            <w:r w:rsidR="00321919">
              <w:rPr>
                <w:noProof/>
                <w:webHidden/>
              </w:rPr>
              <w:tab/>
            </w:r>
            <w:r w:rsidR="00321919">
              <w:rPr>
                <w:noProof/>
                <w:webHidden/>
              </w:rPr>
              <w:fldChar w:fldCharType="begin"/>
            </w:r>
            <w:r w:rsidR="00321919">
              <w:rPr>
                <w:noProof/>
                <w:webHidden/>
              </w:rPr>
              <w:instrText xml:space="preserve"> PAGEREF _Toc519006780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5EC17DA0" w14:textId="1201829F" w:rsidR="00321919" w:rsidRDefault="006A5C25">
          <w:pPr>
            <w:pStyle w:val="TOC3"/>
            <w:tabs>
              <w:tab w:val="right" w:leader="dot" w:pos="9350"/>
            </w:tabs>
            <w:rPr>
              <w:rFonts w:eastAsiaTheme="minorEastAsia"/>
              <w:noProof/>
            </w:rPr>
          </w:pPr>
          <w:hyperlink w:anchor="_Toc519006781" w:history="1">
            <w:r w:rsidR="00321919" w:rsidRPr="00606DCB">
              <w:rPr>
                <w:rStyle w:val="Hyperlink"/>
                <w:iCs/>
                <w:noProof/>
              </w:rPr>
              <w:t>Add Panel Button</w:t>
            </w:r>
            <w:r w:rsidR="00321919">
              <w:rPr>
                <w:noProof/>
                <w:webHidden/>
              </w:rPr>
              <w:tab/>
            </w:r>
            <w:r w:rsidR="00321919">
              <w:rPr>
                <w:noProof/>
                <w:webHidden/>
              </w:rPr>
              <w:fldChar w:fldCharType="begin"/>
            </w:r>
            <w:r w:rsidR="00321919">
              <w:rPr>
                <w:noProof/>
                <w:webHidden/>
              </w:rPr>
              <w:instrText xml:space="preserve"> PAGEREF _Toc519006781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FFD594A" w14:textId="66200EA8" w:rsidR="00321919" w:rsidRDefault="006A5C25">
          <w:pPr>
            <w:pStyle w:val="TOC3"/>
            <w:tabs>
              <w:tab w:val="right" w:leader="dot" w:pos="9350"/>
            </w:tabs>
            <w:rPr>
              <w:rFonts w:eastAsiaTheme="minorEastAsia"/>
              <w:noProof/>
            </w:rPr>
          </w:pPr>
          <w:hyperlink w:anchor="_Toc519006782" w:history="1">
            <w:r w:rsidR="00321919" w:rsidRPr="00606DCB">
              <w:rPr>
                <w:rStyle w:val="Hyperlink"/>
                <w:noProof/>
              </w:rPr>
              <w:t>3.1.10Right Navigation Menus</w:t>
            </w:r>
            <w:r w:rsidR="00321919">
              <w:rPr>
                <w:noProof/>
                <w:webHidden/>
              </w:rPr>
              <w:tab/>
            </w:r>
            <w:r w:rsidR="00321919">
              <w:rPr>
                <w:noProof/>
                <w:webHidden/>
              </w:rPr>
              <w:fldChar w:fldCharType="begin"/>
            </w:r>
            <w:r w:rsidR="00321919">
              <w:rPr>
                <w:noProof/>
                <w:webHidden/>
              </w:rPr>
              <w:instrText xml:space="preserve"> PAGEREF _Toc519006782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75573084" w14:textId="1B1177D1" w:rsidR="00321919" w:rsidRDefault="006A5C25">
          <w:pPr>
            <w:pStyle w:val="TOC3"/>
            <w:tabs>
              <w:tab w:val="right" w:leader="dot" w:pos="9350"/>
            </w:tabs>
            <w:rPr>
              <w:rFonts w:eastAsiaTheme="minorEastAsia"/>
              <w:noProof/>
            </w:rPr>
          </w:pPr>
          <w:hyperlink w:anchor="_Toc519006783" w:history="1">
            <w:r w:rsidR="00321919" w:rsidRPr="00606DCB">
              <w:rPr>
                <w:rStyle w:val="Hyperlink"/>
                <w:noProof/>
              </w:rPr>
              <w:t>3.1.11Publish to Staging</w:t>
            </w:r>
            <w:r w:rsidR="00321919">
              <w:rPr>
                <w:noProof/>
                <w:webHidden/>
              </w:rPr>
              <w:tab/>
            </w:r>
            <w:r w:rsidR="00321919">
              <w:rPr>
                <w:noProof/>
                <w:webHidden/>
              </w:rPr>
              <w:fldChar w:fldCharType="begin"/>
            </w:r>
            <w:r w:rsidR="00321919">
              <w:rPr>
                <w:noProof/>
                <w:webHidden/>
              </w:rPr>
              <w:instrText xml:space="preserve"> PAGEREF _Toc519006783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CED207B" w14:textId="5FA4E265" w:rsidR="00321919" w:rsidRDefault="006A5C25">
          <w:pPr>
            <w:pStyle w:val="TOC3"/>
            <w:tabs>
              <w:tab w:val="right" w:leader="dot" w:pos="9350"/>
            </w:tabs>
            <w:rPr>
              <w:rFonts w:eastAsiaTheme="minorEastAsia"/>
              <w:noProof/>
            </w:rPr>
          </w:pPr>
          <w:hyperlink w:anchor="_Toc519006784" w:history="1">
            <w:r w:rsidR="00321919" w:rsidRPr="00606DCB">
              <w:rPr>
                <w:rStyle w:val="Hyperlink"/>
                <w:noProof/>
              </w:rPr>
              <w:t>3.1.12Publish to Production</w:t>
            </w:r>
            <w:r w:rsidR="00321919">
              <w:rPr>
                <w:noProof/>
                <w:webHidden/>
              </w:rPr>
              <w:tab/>
            </w:r>
            <w:r w:rsidR="00321919">
              <w:rPr>
                <w:noProof/>
                <w:webHidden/>
              </w:rPr>
              <w:fldChar w:fldCharType="begin"/>
            </w:r>
            <w:r w:rsidR="00321919">
              <w:rPr>
                <w:noProof/>
                <w:webHidden/>
              </w:rPr>
              <w:instrText xml:space="preserve"> PAGEREF _Toc519006784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003D126" w14:textId="666A4812" w:rsidR="00321919" w:rsidRDefault="006A5C25">
          <w:pPr>
            <w:pStyle w:val="TOC3"/>
            <w:tabs>
              <w:tab w:val="right" w:leader="dot" w:pos="9350"/>
            </w:tabs>
            <w:rPr>
              <w:rFonts w:eastAsiaTheme="minorEastAsia"/>
              <w:noProof/>
            </w:rPr>
          </w:pPr>
          <w:hyperlink w:anchor="_Toc519006785" w:history="1">
            <w:r w:rsidR="00321919" w:rsidRPr="00606DCB">
              <w:rPr>
                <w:rStyle w:val="Hyperlink"/>
                <w:noProof/>
                <w:highlight w:val="yellow"/>
              </w:rPr>
              <w:t>3.1.13 Backup</w:t>
            </w:r>
            <w:r w:rsidR="00321919">
              <w:rPr>
                <w:noProof/>
                <w:webHidden/>
              </w:rPr>
              <w:tab/>
            </w:r>
            <w:r w:rsidR="00321919">
              <w:rPr>
                <w:noProof/>
                <w:webHidden/>
              </w:rPr>
              <w:fldChar w:fldCharType="begin"/>
            </w:r>
            <w:r w:rsidR="00321919">
              <w:rPr>
                <w:noProof/>
                <w:webHidden/>
              </w:rPr>
              <w:instrText xml:space="preserve"> PAGEREF _Toc519006785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4D7B56B3" w14:textId="4B41D3B2" w:rsidR="00321919" w:rsidRDefault="006A5C25">
          <w:pPr>
            <w:pStyle w:val="TOC3"/>
            <w:tabs>
              <w:tab w:val="right" w:leader="dot" w:pos="9350"/>
            </w:tabs>
            <w:rPr>
              <w:rFonts w:eastAsiaTheme="minorEastAsia"/>
              <w:noProof/>
            </w:rPr>
          </w:pPr>
          <w:hyperlink w:anchor="_Toc519006786" w:history="1">
            <w:r w:rsidR="00321919" w:rsidRPr="00606DCB">
              <w:rPr>
                <w:rStyle w:val="Hyperlink"/>
                <w:noProof/>
              </w:rPr>
              <w:t>3.1.14Repository Studies_ Access Study</w:t>
            </w:r>
            <w:r w:rsidR="00321919">
              <w:rPr>
                <w:noProof/>
                <w:webHidden/>
              </w:rPr>
              <w:tab/>
            </w:r>
            <w:r w:rsidR="00321919">
              <w:rPr>
                <w:noProof/>
                <w:webHidden/>
              </w:rPr>
              <w:fldChar w:fldCharType="begin"/>
            </w:r>
            <w:r w:rsidR="00321919">
              <w:rPr>
                <w:noProof/>
                <w:webHidden/>
              </w:rPr>
              <w:instrText xml:space="preserve"> PAGEREF _Toc519006786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FB9FE33" w14:textId="5743183B" w:rsidR="00321919" w:rsidRDefault="006A5C25">
          <w:pPr>
            <w:pStyle w:val="TOC2"/>
            <w:tabs>
              <w:tab w:val="right" w:leader="dot" w:pos="9350"/>
            </w:tabs>
            <w:rPr>
              <w:rFonts w:eastAsiaTheme="minorEastAsia"/>
              <w:noProof/>
            </w:rPr>
          </w:pPr>
          <w:hyperlink w:anchor="_Toc519006787" w:history="1">
            <w:r w:rsidR="00321919" w:rsidRPr="00606DCB">
              <w:rPr>
                <w:rStyle w:val="Hyperlink"/>
                <w:noProof/>
              </w:rPr>
              <w:t>3.2 Admin Tasks</w:t>
            </w:r>
            <w:r w:rsidR="00321919">
              <w:rPr>
                <w:noProof/>
                <w:webHidden/>
              </w:rPr>
              <w:tab/>
            </w:r>
            <w:r w:rsidR="00321919">
              <w:rPr>
                <w:noProof/>
                <w:webHidden/>
              </w:rPr>
              <w:fldChar w:fldCharType="begin"/>
            </w:r>
            <w:r w:rsidR="00321919">
              <w:rPr>
                <w:noProof/>
                <w:webHidden/>
              </w:rPr>
              <w:instrText xml:space="preserve"> PAGEREF _Toc519006787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6D59B6F4" w14:textId="3A1A7ACE" w:rsidR="00321919" w:rsidRDefault="006A5C25">
          <w:pPr>
            <w:pStyle w:val="TOC3"/>
            <w:tabs>
              <w:tab w:val="right" w:leader="dot" w:pos="9350"/>
            </w:tabs>
            <w:rPr>
              <w:rFonts w:eastAsiaTheme="minorEastAsia"/>
              <w:noProof/>
            </w:rPr>
          </w:pPr>
          <w:hyperlink w:anchor="_Toc519006788" w:history="1">
            <w:r w:rsidR="00321919" w:rsidRPr="00606DCB">
              <w:rPr>
                <w:rStyle w:val="Hyperlink"/>
                <w:noProof/>
              </w:rPr>
              <w:t>Request for Role</w:t>
            </w:r>
            <w:r w:rsidR="00321919">
              <w:rPr>
                <w:noProof/>
                <w:webHidden/>
              </w:rPr>
              <w:tab/>
            </w:r>
            <w:r w:rsidR="00321919">
              <w:rPr>
                <w:noProof/>
                <w:webHidden/>
              </w:rPr>
              <w:fldChar w:fldCharType="begin"/>
            </w:r>
            <w:r w:rsidR="00321919">
              <w:rPr>
                <w:noProof/>
                <w:webHidden/>
              </w:rPr>
              <w:instrText xml:space="preserve"> PAGEREF _Toc519006788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5CC92F9" w14:textId="0D266F19" w:rsidR="00321919" w:rsidRDefault="006A5C25">
          <w:pPr>
            <w:pStyle w:val="TOC3"/>
            <w:tabs>
              <w:tab w:val="right" w:leader="dot" w:pos="9350"/>
            </w:tabs>
            <w:rPr>
              <w:rFonts w:eastAsiaTheme="minorEastAsia"/>
              <w:noProof/>
            </w:rPr>
          </w:pPr>
          <w:hyperlink w:anchor="_Toc519006789" w:history="1">
            <w:r w:rsidR="00321919" w:rsidRPr="00606DCB">
              <w:rPr>
                <w:rStyle w:val="Hyperlink"/>
                <w:noProof/>
              </w:rPr>
              <w:t>Request for User</w:t>
            </w:r>
            <w:r w:rsidR="00321919">
              <w:rPr>
                <w:noProof/>
                <w:webHidden/>
              </w:rPr>
              <w:tab/>
            </w:r>
            <w:r w:rsidR="00321919">
              <w:rPr>
                <w:noProof/>
                <w:webHidden/>
              </w:rPr>
              <w:fldChar w:fldCharType="begin"/>
            </w:r>
            <w:r w:rsidR="00321919">
              <w:rPr>
                <w:noProof/>
                <w:webHidden/>
              </w:rPr>
              <w:instrText xml:space="preserve"> PAGEREF _Toc519006789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42F1653" w14:textId="1BFED003" w:rsidR="00321919" w:rsidRDefault="006A5C25">
          <w:pPr>
            <w:pStyle w:val="TOC3"/>
            <w:tabs>
              <w:tab w:val="right" w:leader="dot" w:pos="9350"/>
            </w:tabs>
            <w:rPr>
              <w:rFonts w:eastAsiaTheme="minorEastAsia"/>
              <w:noProof/>
            </w:rPr>
          </w:pPr>
          <w:hyperlink w:anchor="_Toc519006790" w:history="1">
            <w:r w:rsidR="00321919" w:rsidRPr="00606DCB">
              <w:rPr>
                <w:rStyle w:val="Hyperlink"/>
                <w:noProof/>
              </w:rPr>
              <w:t>Roles X Features</w:t>
            </w:r>
            <w:r w:rsidR="00321919">
              <w:rPr>
                <w:noProof/>
                <w:webHidden/>
              </w:rPr>
              <w:tab/>
            </w:r>
            <w:r w:rsidR="00321919">
              <w:rPr>
                <w:noProof/>
                <w:webHidden/>
              </w:rPr>
              <w:fldChar w:fldCharType="begin"/>
            </w:r>
            <w:r w:rsidR="00321919">
              <w:rPr>
                <w:noProof/>
                <w:webHidden/>
              </w:rPr>
              <w:instrText xml:space="preserve"> PAGEREF _Toc519006790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D784D04" w14:textId="5CB73D68" w:rsidR="00321919" w:rsidRDefault="006A5C25">
          <w:pPr>
            <w:pStyle w:val="TOC3"/>
            <w:tabs>
              <w:tab w:val="right" w:leader="dot" w:pos="9350"/>
            </w:tabs>
            <w:rPr>
              <w:rFonts w:eastAsiaTheme="minorEastAsia"/>
              <w:noProof/>
            </w:rPr>
          </w:pPr>
          <w:hyperlink w:anchor="_Toc519006791" w:history="1">
            <w:r w:rsidR="00321919" w:rsidRPr="00606DCB">
              <w:rPr>
                <w:rStyle w:val="Hyperlink"/>
                <w:noProof/>
              </w:rPr>
              <w:t>Roles X Actions</w:t>
            </w:r>
            <w:r w:rsidR="00321919">
              <w:rPr>
                <w:noProof/>
                <w:webHidden/>
              </w:rPr>
              <w:tab/>
            </w:r>
            <w:r w:rsidR="00321919">
              <w:rPr>
                <w:noProof/>
                <w:webHidden/>
              </w:rPr>
              <w:fldChar w:fldCharType="begin"/>
            </w:r>
            <w:r w:rsidR="00321919">
              <w:rPr>
                <w:noProof/>
                <w:webHidden/>
              </w:rPr>
              <w:instrText xml:space="preserve"> PAGEREF _Toc519006791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5B2F4447" w14:textId="36E4E625" w:rsidR="00321919" w:rsidRDefault="006A5C25">
          <w:pPr>
            <w:pStyle w:val="TOC3"/>
            <w:tabs>
              <w:tab w:val="right" w:leader="dot" w:pos="9350"/>
            </w:tabs>
            <w:rPr>
              <w:rFonts w:eastAsiaTheme="minorEastAsia"/>
              <w:noProof/>
            </w:rPr>
          </w:pPr>
          <w:hyperlink w:anchor="_Toc519006792" w:history="1">
            <w:r w:rsidR="00321919" w:rsidRPr="00606DCB">
              <w:rPr>
                <w:rStyle w:val="Hyperlink"/>
                <w:noProof/>
              </w:rPr>
              <w:t>User Management Permissions</w:t>
            </w:r>
            <w:r w:rsidR="00321919">
              <w:rPr>
                <w:noProof/>
                <w:webHidden/>
              </w:rPr>
              <w:tab/>
            </w:r>
            <w:r w:rsidR="00321919">
              <w:rPr>
                <w:noProof/>
                <w:webHidden/>
              </w:rPr>
              <w:fldChar w:fldCharType="begin"/>
            </w:r>
            <w:r w:rsidR="00321919">
              <w:rPr>
                <w:noProof/>
                <w:webHidden/>
              </w:rPr>
              <w:instrText xml:space="preserve"> PAGEREF _Toc519006792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F5B4FFA" w14:textId="5825C791" w:rsidR="00321919" w:rsidRDefault="006A5C25">
          <w:pPr>
            <w:pStyle w:val="TOC3"/>
            <w:tabs>
              <w:tab w:val="right" w:leader="dot" w:pos="9350"/>
            </w:tabs>
            <w:rPr>
              <w:rFonts w:eastAsiaTheme="minorEastAsia"/>
              <w:noProof/>
            </w:rPr>
          </w:pPr>
          <w:hyperlink w:anchor="_Toc519006793" w:history="1">
            <w:r w:rsidR="00321919" w:rsidRPr="00606DCB">
              <w:rPr>
                <w:rStyle w:val="Hyperlink"/>
                <w:noProof/>
              </w:rPr>
              <w:t>Email SMPT Configuration</w:t>
            </w:r>
            <w:r w:rsidR="00321919">
              <w:rPr>
                <w:noProof/>
                <w:webHidden/>
              </w:rPr>
              <w:tab/>
            </w:r>
            <w:r w:rsidR="00321919">
              <w:rPr>
                <w:noProof/>
                <w:webHidden/>
              </w:rPr>
              <w:fldChar w:fldCharType="begin"/>
            </w:r>
            <w:r w:rsidR="00321919">
              <w:rPr>
                <w:noProof/>
                <w:webHidden/>
              </w:rPr>
              <w:instrText xml:space="preserve"> PAGEREF _Toc519006793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D181126" w14:textId="595CD242" w:rsidR="00321919" w:rsidRDefault="006A5C25">
          <w:pPr>
            <w:pStyle w:val="TOC3"/>
            <w:tabs>
              <w:tab w:val="right" w:leader="dot" w:pos="9350"/>
            </w:tabs>
            <w:rPr>
              <w:rFonts w:eastAsiaTheme="minorEastAsia"/>
              <w:noProof/>
            </w:rPr>
          </w:pPr>
          <w:hyperlink w:anchor="_Toc519006794" w:history="1">
            <w:r w:rsidR="00321919" w:rsidRPr="00606DCB">
              <w:rPr>
                <w:rStyle w:val="Hyperlink"/>
                <w:noProof/>
              </w:rPr>
              <w:t>SMS SMPT Configuration</w:t>
            </w:r>
            <w:r w:rsidR="00321919">
              <w:rPr>
                <w:noProof/>
                <w:webHidden/>
              </w:rPr>
              <w:tab/>
            </w:r>
            <w:r w:rsidR="00321919">
              <w:rPr>
                <w:noProof/>
                <w:webHidden/>
              </w:rPr>
              <w:fldChar w:fldCharType="begin"/>
            </w:r>
            <w:r w:rsidR="00321919">
              <w:rPr>
                <w:noProof/>
                <w:webHidden/>
              </w:rPr>
              <w:instrText xml:space="preserve"> PAGEREF _Toc519006794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F56A4CA" w14:textId="1215AF26" w:rsidR="00321919" w:rsidRDefault="006A5C25">
          <w:pPr>
            <w:pStyle w:val="TOC3"/>
            <w:tabs>
              <w:tab w:val="right" w:leader="dot" w:pos="9350"/>
            </w:tabs>
            <w:rPr>
              <w:rFonts w:eastAsiaTheme="minorEastAsia"/>
              <w:noProof/>
            </w:rPr>
          </w:pPr>
          <w:hyperlink w:anchor="_Toc519006795" w:history="1">
            <w:r w:rsidR="00321919" w:rsidRPr="00606DCB">
              <w:rPr>
                <w:rStyle w:val="Hyperlink"/>
                <w:noProof/>
              </w:rPr>
              <w:t>Change password</w:t>
            </w:r>
            <w:r w:rsidR="00321919">
              <w:rPr>
                <w:noProof/>
                <w:webHidden/>
              </w:rPr>
              <w:tab/>
            </w:r>
            <w:r w:rsidR="00321919">
              <w:rPr>
                <w:noProof/>
                <w:webHidden/>
              </w:rPr>
              <w:fldChar w:fldCharType="begin"/>
            </w:r>
            <w:r w:rsidR="00321919">
              <w:rPr>
                <w:noProof/>
                <w:webHidden/>
              </w:rPr>
              <w:instrText xml:space="preserve"> PAGEREF _Toc519006795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9FCA5E3" w14:textId="0DDCD9EC" w:rsidR="00321919" w:rsidRDefault="006A5C25">
          <w:pPr>
            <w:pStyle w:val="TOC3"/>
            <w:tabs>
              <w:tab w:val="right" w:leader="dot" w:pos="9350"/>
            </w:tabs>
            <w:rPr>
              <w:rFonts w:eastAsiaTheme="minorEastAsia"/>
              <w:noProof/>
            </w:rPr>
          </w:pPr>
          <w:hyperlink w:anchor="_Toc519006796" w:history="1">
            <w:r w:rsidR="00321919" w:rsidRPr="00606DCB">
              <w:rPr>
                <w:rStyle w:val="Hyperlink"/>
                <w:noProof/>
              </w:rPr>
              <w:t>Using CRDR</w:t>
            </w:r>
            <w:r w:rsidR="00321919">
              <w:rPr>
                <w:noProof/>
                <w:webHidden/>
              </w:rPr>
              <w:tab/>
            </w:r>
            <w:r w:rsidR="00321919">
              <w:rPr>
                <w:noProof/>
                <w:webHidden/>
              </w:rPr>
              <w:fldChar w:fldCharType="begin"/>
            </w:r>
            <w:r w:rsidR="00321919">
              <w:rPr>
                <w:noProof/>
                <w:webHidden/>
              </w:rPr>
              <w:instrText xml:space="preserve"> PAGEREF _Toc519006796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C74BA66" w14:textId="6A49408E" w:rsidR="00321919" w:rsidRDefault="006A5C25">
          <w:pPr>
            <w:pStyle w:val="TOC3"/>
            <w:tabs>
              <w:tab w:val="right" w:leader="dot" w:pos="9350"/>
            </w:tabs>
            <w:rPr>
              <w:rFonts w:eastAsiaTheme="minorEastAsia"/>
              <w:noProof/>
            </w:rPr>
          </w:pPr>
          <w:hyperlink w:anchor="_Toc519006797" w:history="1">
            <w:r w:rsidR="00321919" w:rsidRPr="00606DCB">
              <w:rPr>
                <w:rStyle w:val="Hyperlink"/>
                <w:noProof/>
              </w:rPr>
              <w:t>News &amp; Updates</w:t>
            </w:r>
            <w:r w:rsidR="00321919">
              <w:rPr>
                <w:noProof/>
                <w:webHidden/>
              </w:rPr>
              <w:tab/>
            </w:r>
            <w:r w:rsidR="00321919">
              <w:rPr>
                <w:noProof/>
                <w:webHidden/>
              </w:rPr>
              <w:fldChar w:fldCharType="begin"/>
            </w:r>
            <w:r w:rsidR="00321919">
              <w:rPr>
                <w:noProof/>
                <w:webHidden/>
              </w:rPr>
              <w:instrText xml:space="preserve"> PAGEREF _Toc519006797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651FB916" w14:textId="43A56727" w:rsidR="00321919" w:rsidRDefault="006A5C25">
          <w:pPr>
            <w:pStyle w:val="TOC3"/>
            <w:tabs>
              <w:tab w:val="right" w:leader="dot" w:pos="9350"/>
            </w:tabs>
            <w:rPr>
              <w:rFonts w:eastAsiaTheme="minorEastAsia"/>
              <w:noProof/>
            </w:rPr>
          </w:pPr>
          <w:hyperlink w:anchor="_Toc519006798" w:history="1">
            <w:r w:rsidR="00321919" w:rsidRPr="00606DCB">
              <w:rPr>
                <w:rStyle w:val="Hyperlink"/>
                <w:noProof/>
              </w:rPr>
              <w:t>Upload Home page Images</w:t>
            </w:r>
            <w:r w:rsidR="00321919">
              <w:rPr>
                <w:noProof/>
                <w:webHidden/>
              </w:rPr>
              <w:tab/>
            </w:r>
            <w:r w:rsidR="00321919">
              <w:rPr>
                <w:noProof/>
                <w:webHidden/>
              </w:rPr>
              <w:fldChar w:fldCharType="begin"/>
            </w:r>
            <w:r w:rsidR="00321919">
              <w:rPr>
                <w:noProof/>
                <w:webHidden/>
              </w:rPr>
              <w:instrText xml:space="preserve"> PAGEREF _Toc519006798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0D0C7FA0" w14:textId="2F8900AC" w:rsidR="00321919" w:rsidRDefault="006A5C25">
          <w:pPr>
            <w:pStyle w:val="TOC3"/>
            <w:tabs>
              <w:tab w:val="right" w:leader="dot" w:pos="9350"/>
            </w:tabs>
            <w:rPr>
              <w:rFonts w:eastAsiaTheme="minorEastAsia"/>
              <w:noProof/>
            </w:rPr>
          </w:pPr>
          <w:hyperlink w:anchor="_Toc519006799" w:history="1">
            <w:r w:rsidR="00321919" w:rsidRPr="00606DCB">
              <w:rPr>
                <w:rStyle w:val="Hyperlink"/>
                <w:noProof/>
              </w:rPr>
              <w:t>Medical Dictionaries</w:t>
            </w:r>
            <w:r w:rsidR="00321919">
              <w:rPr>
                <w:noProof/>
                <w:webHidden/>
              </w:rPr>
              <w:tab/>
            </w:r>
            <w:r w:rsidR="00321919">
              <w:rPr>
                <w:noProof/>
                <w:webHidden/>
              </w:rPr>
              <w:fldChar w:fldCharType="begin"/>
            </w:r>
            <w:r w:rsidR="00321919">
              <w:rPr>
                <w:noProof/>
                <w:webHidden/>
              </w:rPr>
              <w:instrText xml:space="preserve"> PAGEREF _Toc519006799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388CF8E" w14:textId="5A9C5114" w:rsidR="00321919" w:rsidRDefault="006A5C25">
          <w:pPr>
            <w:pStyle w:val="TOC3"/>
            <w:tabs>
              <w:tab w:val="right" w:leader="dot" w:pos="9350"/>
            </w:tabs>
            <w:rPr>
              <w:rFonts w:eastAsiaTheme="minorEastAsia"/>
              <w:noProof/>
            </w:rPr>
          </w:pPr>
          <w:hyperlink w:anchor="_Toc519006800" w:history="1">
            <w:r w:rsidR="00321919" w:rsidRPr="00606DCB">
              <w:rPr>
                <w:rStyle w:val="Hyperlink"/>
                <w:noProof/>
              </w:rPr>
              <w:t>Multi Lingual Configuration</w:t>
            </w:r>
            <w:r w:rsidR="00321919">
              <w:rPr>
                <w:noProof/>
                <w:webHidden/>
              </w:rPr>
              <w:tab/>
            </w:r>
            <w:r w:rsidR="00321919">
              <w:rPr>
                <w:noProof/>
                <w:webHidden/>
              </w:rPr>
              <w:fldChar w:fldCharType="begin"/>
            </w:r>
            <w:r w:rsidR="00321919">
              <w:rPr>
                <w:noProof/>
                <w:webHidden/>
              </w:rPr>
              <w:instrText xml:space="preserve"> PAGEREF _Toc519006800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228F376E" w14:textId="434CE330" w:rsidR="00321919" w:rsidRDefault="006A5C25">
          <w:pPr>
            <w:pStyle w:val="TOC2"/>
            <w:tabs>
              <w:tab w:val="right" w:leader="dot" w:pos="9350"/>
            </w:tabs>
            <w:rPr>
              <w:rFonts w:eastAsiaTheme="minorEastAsia"/>
              <w:noProof/>
            </w:rPr>
          </w:pPr>
          <w:hyperlink w:anchor="_Toc519006801" w:history="1">
            <w:r w:rsidR="00321919" w:rsidRPr="00606DCB">
              <w:rPr>
                <w:rStyle w:val="Hyperlink"/>
                <w:noProof/>
              </w:rPr>
              <w:t>3.3 News &amp;Updates</w:t>
            </w:r>
            <w:r w:rsidR="00321919">
              <w:rPr>
                <w:noProof/>
                <w:webHidden/>
              </w:rPr>
              <w:tab/>
            </w:r>
            <w:r w:rsidR="00321919">
              <w:rPr>
                <w:noProof/>
                <w:webHidden/>
              </w:rPr>
              <w:fldChar w:fldCharType="begin"/>
            </w:r>
            <w:r w:rsidR="00321919">
              <w:rPr>
                <w:noProof/>
                <w:webHidden/>
              </w:rPr>
              <w:instrText xml:space="preserve"> PAGEREF _Toc519006801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6B4E3D51" w14:textId="59D1CAEF" w:rsidR="00321919" w:rsidRDefault="006A5C25">
          <w:pPr>
            <w:pStyle w:val="TOC2"/>
            <w:tabs>
              <w:tab w:val="right" w:leader="dot" w:pos="9350"/>
            </w:tabs>
            <w:rPr>
              <w:rFonts w:eastAsiaTheme="minorEastAsia"/>
              <w:noProof/>
            </w:rPr>
          </w:pPr>
          <w:hyperlink w:anchor="_Toc519006802" w:history="1">
            <w:r w:rsidR="00321919" w:rsidRPr="00606DCB">
              <w:rPr>
                <w:rStyle w:val="Hyperlink"/>
                <w:noProof/>
              </w:rPr>
              <w:t>3.4 CRDR Projects List</w:t>
            </w:r>
            <w:r w:rsidR="00321919">
              <w:rPr>
                <w:noProof/>
                <w:webHidden/>
              </w:rPr>
              <w:tab/>
            </w:r>
            <w:r w:rsidR="00321919">
              <w:rPr>
                <w:noProof/>
                <w:webHidden/>
              </w:rPr>
              <w:fldChar w:fldCharType="begin"/>
            </w:r>
            <w:r w:rsidR="00321919">
              <w:rPr>
                <w:noProof/>
                <w:webHidden/>
              </w:rPr>
              <w:instrText xml:space="preserve"> PAGEREF _Toc519006802 \h </w:instrText>
            </w:r>
            <w:r w:rsidR="00321919">
              <w:rPr>
                <w:noProof/>
                <w:webHidden/>
              </w:rPr>
            </w:r>
            <w:r w:rsidR="00321919">
              <w:rPr>
                <w:noProof/>
                <w:webHidden/>
              </w:rPr>
              <w:fldChar w:fldCharType="separate"/>
            </w:r>
            <w:r w:rsidR="00321919">
              <w:rPr>
                <w:noProof/>
                <w:webHidden/>
              </w:rPr>
              <w:t>3</w:t>
            </w:r>
            <w:r w:rsidR="00321919">
              <w:rPr>
                <w:noProof/>
                <w:webHidden/>
              </w:rPr>
              <w:fldChar w:fldCharType="end"/>
            </w:r>
          </w:hyperlink>
        </w:p>
        <w:p w14:paraId="33933BC5" w14:textId="35B31CAE" w:rsidR="00321919" w:rsidRDefault="006A5C25">
          <w:pPr>
            <w:pStyle w:val="TOC2"/>
            <w:tabs>
              <w:tab w:val="right" w:leader="dot" w:pos="9350"/>
            </w:tabs>
            <w:rPr>
              <w:rFonts w:eastAsiaTheme="minorEastAsia"/>
              <w:noProof/>
            </w:rPr>
          </w:pPr>
          <w:hyperlink w:anchor="_Toc519006803" w:history="1">
            <w:r w:rsidR="00321919" w:rsidRPr="00606DCB">
              <w:rPr>
                <w:rStyle w:val="Hyperlink"/>
                <w:noProof/>
              </w:rPr>
              <w:t>3.5 Approvals</w:t>
            </w:r>
            <w:r w:rsidR="00321919">
              <w:rPr>
                <w:noProof/>
                <w:webHidden/>
              </w:rPr>
              <w:tab/>
            </w:r>
            <w:r w:rsidR="00321919">
              <w:rPr>
                <w:noProof/>
                <w:webHidden/>
              </w:rPr>
              <w:fldChar w:fldCharType="begin"/>
            </w:r>
            <w:r w:rsidR="00321919">
              <w:rPr>
                <w:noProof/>
                <w:webHidden/>
              </w:rPr>
              <w:instrText xml:space="preserve"> PAGEREF _Toc519006803 \h </w:instrText>
            </w:r>
            <w:r w:rsidR="00321919">
              <w:rPr>
                <w:noProof/>
                <w:webHidden/>
              </w:rPr>
            </w:r>
            <w:r w:rsidR="00321919">
              <w:rPr>
                <w:noProof/>
                <w:webHidden/>
              </w:rPr>
              <w:fldChar w:fldCharType="separate"/>
            </w:r>
            <w:r w:rsidR="00321919">
              <w:rPr>
                <w:noProof/>
                <w:webHidden/>
              </w:rPr>
              <w:t>6</w:t>
            </w:r>
            <w:r w:rsidR="00321919">
              <w:rPr>
                <w:noProof/>
                <w:webHidden/>
              </w:rPr>
              <w:fldChar w:fldCharType="end"/>
            </w:r>
          </w:hyperlink>
        </w:p>
        <w:p w14:paraId="3268CB69" w14:textId="6D025974" w:rsidR="00321919" w:rsidRDefault="006A5C25">
          <w:pPr>
            <w:pStyle w:val="TOC2"/>
            <w:tabs>
              <w:tab w:val="right" w:leader="dot" w:pos="9350"/>
            </w:tabs>
            <w:rPr>
              <w:rFonts w:eastAsiaTheme="minorEastAsia"/>
              <w:noProof/>
            </w:rPr>
          </w:pPr>
          <w:hyperlink w:anchor="_Toc519006804" w:history="1">
            <w:r w:rsidR="00321919" w:rsidRPr="00606DCB">
              <w:rPr>
                <w:rStyle w:val="Hyperlink"/>
                <w:noProof/>
              </w:rPr>
              <w:t>3.6 Secondary Data</w:t>
            </w:r>
            <w:r w:rsidR="00321919">
              <w:rPr>
                <w:noProof/>
                <w:webHidden/>
              </w:rPr>
              <w:tab/>
            </w:r>
            <w:r w:rsidR="00321919">
              <w:rPr>
                <w:noProof/>
                <w:webHidden/>
              </w:rPr>
              <w:fldChar w:fldCharType="begin"/>
            </w:r>
            <w:r w:rsidR="00321919">
              <w:rPr>
                <w:noProof/>
                <w:webHidden/>
              </w:rPr>
              <w:instrText xml:space="preserve"> PAGEREF _Toc519006804 \h </w:instrText>
            </w:r>
            <w:r w:rsidR="00321919">
              <w:rPr>
                <w:noProof/>
                <w:webHidden/>
              </w:rPr>
            </w:r>
            <w:r w:rsidR="00321919">
              <w:rPr>
                <w:noProof/>
                <w:webHidden/>
              </w:rPr>
              <w:fldChar w:fldCharType="separate"/>
            </w:r>
            <w:r w:rsidR="00321919">
              <w:rPr>
                <w:noProof/>
                <w:webHidden/>
              </w:rPr>
              <w:t>6</w:t>
            </w:r>
            <w:r w:rsidR="00321919">
              <w:rPr>
                <w:noProof/>
                <w:webHidden/>
              </w:rPr>
              <w:fldChar w:fldCharType="end"/>
            </w:r>
          </w:hyperlink>
        </w:p>
        <w:p w14:paraId="19C4C6E1" w14:textId="3BA476A6" w:rsidR="003F229C" w:rsidRDefault="003F229C">
          <w:r>
            <w:rPr>
              <w:b/>
              <w:bCs/>
              <w:noProof/>
            </w:rPr>
            <w:fldChar w:fldCharType="end"/>
          </w:r>
        </w:p>
      </w:sdtContent>
    </w:sdt>
    <w:p w14:paraId="18F99900" w14:textId="24DE0336" w:rsidR="003F229C" w:rsidRDefault="003F229C" w:rsidP="003F229C"/>
    <w:p w14:paraId="742DE2C4" w14:textId="5C0B0E74" w:rsidR="003F229C" w:rsidRDefault="003F229C" w:rsidP="003F229C"/>
    <w:p w14:paraId="2F3669BC" w14:textId="326D6B47" w:rsidR="003F229C" w:rsidRDefault="003F229C" w:rsidP="003F229C"/>
    <w:p w14:paraId="2AB94A34" w14:textId="7D82146D" w:rsidR="003F229C" w:rsidRDefault="003F229C" w:rsidP="003F229C"/>
    <w:p w14:paraId="0256A6C4" w14:textId="71793CCC" w:rsidR="003F229C" w:rsidRDefault="003F229C" w:rsidP="003F229C"/>
    <w:p w14:paraId="531E5AB7" w14:textId="5E4B78D6" w:rsidR="003F229C" w:rsidRDefault="003F229C" w:rsidP="003F229C"/>
    <w:p w14:paraId="10678994" w14:textId="3216012B" w:rsidR="003F229C" w:rsidRDefault="003F229C" w:rsidP="003F229C"/>
    <w:p w14:paraId="1137A29F" w14:textId="7CB07E09" w:rsidR="00321919" w:rsidRDefault="00321919" w:rsidP="003F229C"/>
    <w:p w14:paraId="19E011FD" w14:textId="4289555B" w:rsidR="00321919" w:rsidRDefault="00321919" w:rsidP="003F229C"/>
    <w:p w14:paraId="299C544F" w14:textId="55C24D35" w:rsidR="00321919" w:rsidRDefault="00321919" w:rsidP="003F229C"/>
    <w:p w14:paraId="1A18D4A8" w14:textId="6401B765" w:rsidR="00321919" w:rsidRDefault="00321919" w:rsidP="003F229C"/>
    <w:p w14:paraId="30E57C8D" w14:textId="26E164B2" w:rsidR="00321919" w:rsidRDefault="00321919" w:rsidP="003F229C"/>
    <w:p w14:paraId="2FE0BF28" w14:textId="4B122DD7" w:rsidR="00321919" w:rsidRDefault="00321919" w:rsidP="003F229C"/>
    <w:p w14:paraId="13757044" w14:textId="7A8451C9" w:rsidR="00321919" w:rsidRDefault="00321919" w:rsidP="003F229C"/>
    <w:p w14:paraId="4142797D" w14:textId="400D1388" w:rsidR="00321919" w:rsidRDefault="00321919" w:rsidP="003F229C"/>
    <w:p w14:paraId="50B33101" w14:textId="4B61CD12" w:rsidR="00321919" w:rsidRDefault="00321919" w:rsidP="003F229C"/>
    <w:p w14:paraId="0204FFFD" w14:textId="18C43B72" w:rsidR="00321919" w:rsidRDefault="00321919" w:rsidP="003F229C"/>
    <w:p w14:paraId="3B2953B0" w14:textId="19E35F7C" w:rsidR="00321919" w:rsidRDefault="00321919" w:rsidP="003F229C"/>
    <w:p w14:paraId="42D2DE8E" w14:textId="77777777" w:rsidR="00321919" w:rsidRDefault="00321919" w:rsidP="003F229C"/>
    <w:p w14:paraId="55D8E327" w14:textId="79B95150" w:rsidR="003F229C" w:rsidRDefault="003F229C" w:rsidP="003F229C"/>
    <w:p w14:paraId="0DFCB85F" w14:textId="2F059F3E" w:rsidR="00E91B40" w:rsidRDefault="00D064CB" w:rsidP="00E91B40">
      <w:pPr>
        <w:pStyle w:val="Heading2"/>
      </w:pPr>
      <w:bookmarkStart w:id="1" w:name="_Toc519006768"/>
      <w:r>
        <w:t xml:space="preserve">1.0 </w:t>
      </w:r>
      <w:r w:rsidR="00E91B40">
        <w:t>Purpose</w:t>
      </w:r>
      <w:bookmarkEnd w:id="1"/>
    </w:p>
    <w:p w14:paraId="3339D088" w14:textId="780B4938" w:rsidR="00E91B40" w:rsidRDefault="00E91B40" w:rsidP="00E91B40">
      <w:r w:rsidRPr="001A1945">
        <w:t xml:space="preserve">The User manual provides an overview on permissions allotted to </w:t>
      </w:r>
      <w:r w:rsidR="00E5060C">
        <w:t>Principal Investigator</w:t>
      </w:r>
      <w:r w:rsidRPr="001A1945">
        <w:t xml:space="preserve">. This manual provides guidelines to </w:t>
      </w:r>
      <w:r w:rsidR="00655C52">
        <w:t>Principal Investigator role user</w:t>
      </w:r>
      <w:r w:rsidRPr="001A1945">
        <w:t xml:space="preserve"> to use the PHFI </w:t>
      </w:r>
      <w:proofErr w:type="spellStart"/>
      <w:r w:rsidRPr="001A1945">
        <w:t>Clinion</w:t>
      </w:r>
      <w:proofErr w:type="spellEnd"/>
      <w:r w:rsidRPr="001A1945">
        <w:t xml:space="preserve"> EDC system.</w:t>
      </w:r>
    </w:p>
    <w:p w14:paraId="4C01B7D7" w14:textId="2D035EDC" w:rsidR="00E91B40" w:rsidRDefault="00D064CB" w:rsidP="00E91B40">
      <w:pPr>
        <w:pStyle w:val="Heading2"/>
      </w:pPr>
      <w:bookmarkStart w:id="2" w:name="_Toc519006769"/>
      <w:r>
        <w:t xml:space="preserve">2.0 </w:t>
      </w:r>
      <w:r w:rsidR="00E91B40">
        <w:t>Scope</w:t>
      </w:r>
      <w:bookmarkEnd w:id="2"/>
    </w:p>
    <w:p w14:paraId="78F6830D" w14:textId="6115070A" w:rsidR="00E91B40" w:rsidRDefault="00E91B40" w:rsidP="00E91B40">
      <w:r w:rsidRPr="00EB6B10">
        <w:t xml:space="preserve">The Scope of this manual is limited to describing the system </w:t>
      </w:r>
      <w:r>
        <w:t>functionalities</w:t>
      </w:r>
      <w:r w:rsidR="00223478">
        <w:t xml:space="preserve"> with respect to </w:t>
      </w:r>
      <w:r w:rsidR="000D5C55">
        <w:t xml:space="preserve">Principal Investigator </w:t>
      </w:r>
      <w:r w:rsidR="00B82672">
        <w:t>role.</w:t>
      </w:r>
    </w:p>
    <w:p w14:paraId="576C154A" w14:textId="3F3163C4" w:rsidR="001E5DEA" w:rsidRDefault="00D064CB" w:rsidP="00370AD3">
      <w:pPr>
        <w:pStyle w:val="Heading2"/>
      </w:pPr>
      <w:bookmarkStart w:id="3" w:name="_Toc519006770"/>
      <w:r>
        <w:t xml:space="preserve">3.0 </w:t>
      </w:r>
      <w:r w:rsidR="00370AD3">
        <w:t>Principal Investigator(PI) Features</w:t>
      </w:r>
      <w:bookmarkEnd w:id="3"/>
    </w:p>
    <w:p w14:paraId="68799DDC" w14:textId="6EB4AE8F" w:rsidR="00AB5712" w:rsidRDefault="00785696" w:rsidP="00AB5712">
      <w:r>
        <w:t xml:space="preserve">PI user logins </w:t>
      </w:r>
      <w:r w:rsidR="00AC3EFE">
        <w:t xml:space="preserve">through </w:t>
      </w:r>
      <w:r w:rsidR="00AB5712">
        <w:t>login page.</w:t>
      </w:r>
      <w:r w:rsidR="001C6356">
        <w:t xml:space="preserve"> On logging in system displays “Manage Studies” page as loading page. Various modules are available to manage </w:t>
      </w:r>
      <w:r w:rsidR="00654934">
        <w:t>multiple</w:t>
      </w:r>
      <w:r w:rsidR="001C6356">
        <w:t xml:space="preserve"> </w:t>
      </w:r>
      <w:r w:rsidR="005A7723">
        <w:t>activities</w:t>
      </w:r>
      <w:r w:rsidR="001C6356">
        <w:t>.</w:t>
      </w:r>
      <w:r w:rsidR="005A7723">
        <w:t xml:space="preserve">  </w:t>
      </w:r>
      <w:r w:rsidR="001C6356">
        <w:t xml:space="preserve">On clicking on each </w:t>
      </w:r>
      <w:r w:rsidR="005A7723">
        <w:t>module</w:t>
      </w:r>
      <w:r w:rsidR="001C6356">
        <w:t>, system navigates user to respective pages and field options.</w:t>
      </w:r>
    </w:p>
    <w:p w14:paraId="1CA9E2EE" w14:textId="1BC67016" w:rsidR="00AB5712" w:rsidRDefault="005C39FD" w:rsidP="00AB5712">
      <w:r>
        <w:rPr>
          <w:noProof/>
          <w:lang w:val="en-IN" w:eastAsia="en-IN"/>
        </w:rPr>
        <w:drawing>
          <wp:inline distT="0" distB="0" distL="0" distR="0" wp14:anchorId="26C6AD39" wp14:editId="1F383C8A">
            <wp:extent cx="5943600" cy="35407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1ECFB311" w14:textId="208F1ED5" w:rsidR="000469B9" w:rsidRPr="00103AE5" w:rsidRDefault="000469B9" w:rsidP="00103AE5">
      <w:pPr>
        <w:jc w:val="center"/>
        <w:rPr>
          <w:b/>
        </w:rPr>
      </w:pPr>
      <w:r w:rsidRPr="00103AE5">
        <w:rPr>
          <w:b/>
        </w:rPr>
        <w:t>Figure 01: Login Page</w:t>
      </w:r>
    </w:p>
    <w:p w14:paraId="3C738E6A" w14:textId="3C9C65A7" w:rsidR="009111FD" w:rsidRDefault="005C39FD" w:rsidP="00AB5712">
      <w:r>
        <w:rPr>
          <w:noProof/>
          <w:lang w:val="en-IN" w:eastAsia="en-IN"/>
        </w:rPr>
        <w:lastRenderedPageBreak/>
        <w:drawing>
          <wp:inline distT="0" distB="0" distL="0" distR="0" wp14:anchorId="56F47C14" wp14:editId="6251CAB0">
            <wp:extent cx="5943600" cy="4231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31640"/>
                    </a:xfrm>
                    <a:prstGeom prst="rect">
                      <a:avLst/>
                    </a:prstGeom>
                  </pic:spPr>
                </pic:pic>
              </a:graphicData>
            </a:graphic>
          </wp:inline>
        </w:drawing>
      </w:r>
    </w:p>
    <w:p w14:paraId="59928094" w14:textId="626B2F46" w:rsidR="004205F1" w:rsidRPr="0089598A" w:rsidRDefault="004205F1" w:rsidP="0089598A">
      <w:pPr>
        <w:jc w:val="center"/>
        <w:rPr>
          <w:b/>
        </w:rPr>
      </w:pPr>
      <w:r w:rsidRPr="0089598A">
        <w:rPr>
          <w:b/>
        </w:rPr>
        <w:t>Figure 02: On load page/Home Page</w:t>
      </w:r>
    </w:p>
    <w:p w14:paraId="382B5D10" w14:textId="42A70312" w:rsidR="00D65C6F" w:rsidRDefault="009666E6" w:rsidP="00D65C6F">
      <w:pPr>
        <w:pStyle w:val="Heading2"/>
      </w:pPr>
      <w:bookmarkStart w:id="4" w:name="_Toc519006771"/>
      <w:r>
        <w:t xml:space="preserve">3.1 </w:t>
      </w:r>
      <w:r w:rsidR="00D65C6F">
        <w:t>Manage Studies</w:t>
      </w:r>
      <w:bookmarkEnd w:id="4"/>
      <w:r w:rsidR="00DA130D">
        <w:t xml:space="preserve">  </w:t>
      </w:r>
    </w:p>
    <w:p w14:paraId="729DFF82" w14:textId="3FDE3FE7" w:rsidR="005C01DA" w:rsidRDefault="00D65C6F" w:rsidP="00D65C6F">
      <w:r>
        <w:t xml:space="preserve">On clicking the “Manage Studies” menu user will be displayed </w:t>
      </w:r>
      <w:r w:rsidR="009943BB">
        <w:t xml:space="preserve">with </w:t>
      </w:r>
      <w:r>
        <w:t>the study das</w:t>
      </w:r>
      <w:r w:rsidR="00C7560C">
        <w:t>hboard. If there are no studies</w:t>
      </w:r>
      <w:r w:rsidR="00F21040">
        <w:t>,</w:t>
      </w:r>
      <w:r w:rsidR="003B270C">
        <w:t xml:space="preserve"> </w:t>
      </w:r>
      <w:r>
        <w:t xml:space="preserve">“There </w:t>
      </w:r>
      <w:r w:rsidR="00CF621A">
        <w:t xml:space="preserve">are No Studies Found” </w:t>
      </w:r>
      <w:r w:rsidR="003E11FE">
        <w:t>message appears</w:t>
      </w:r>
      <w:r w:rsidR="000749C1">
        <w:t xml:space="preserve"> </w:t>
      </w:r>
      <w:r>
        <w:t>on the screen.</w:t>
      </w:r>
    </w:p>
    <w:p w14:paraId="3260101E" w14:textId="386DDFFA" w:rsidR="005C01DA" w:rsidRDefault="002962DA" w:rsidP="005C01DA">
      <w:pPr>
        <w:pStyle w:val="Heading3"/>
      </w:pPr>
      <w:bookmarkStart w:id="5" w:name="_Toc519006772"/>
      <w:r>
        <w:t>3.1.1</w:t>
      </w:r>
      <w:r w:rsidR="005C01DA">
        <w:t>New/Ongoing Studies</w:t>
      </w:r>
      <w:bookmarkEnd w:id="5"/>
    </w:p>
    <w:p w14:paraId="2A572C56" w14:textId="77777777" w:rsidR="00D65C6F" w:rsidRDefault="000749C1" w:rsidP="00D65C6F">
      <w:r>
        <w:t xml:space="preserve"> The study list grid contains following details,</w:t>
      </w:r>
    </w:p>
    <w:p w14:paraId="6D4CA61F" w14:textId="77777777" w:rsidR="000749C1" w:rsidRDefault="000749C1" w:rsidP="000749C1">
      <w:pPr>
        <w:pStyle w:val="ListParagraph"/>
        <w:numPr>
          <w:ilvl w:val="0"/>
          <w:numId w:val="1"/>
        </w:numPr>
      </w:pPr>
      <w:r w:rsidRPr="007D2CA1">
        <w:rPr>
          <w:b/>
        </w:rPr>
        <w:t>Project Name</w:t>
      </w:r>
      <w:r>
        <w:t>: Project name details are displayed here.</w:t>
      </w:r>
    </w:p>
    <w:p w14:paraId="308DED05" w14:textId="77777777" w:rsidR="000749C1" w:rsidRDefault="000749C1" w:rsidP="000749C1">
      <w:pPr>
        <w:pStyle w:val="ListParagraph"/>
        <w:numPr>
          <w:ilvl w:val="0"/>
          <w:numId w:val="1"/>
        </w:numPr>
      </w:pPr>
      <w:r w:rsidRPr="007D2CA1">
        <w:rPr>
          <w:b/>
        </w:rPr>
        <w:t>Study title</w:t>
      </w:r>
      <w:r>
        <w:t>: Study title given while creating the study is displayed here.</w:t>
      </w:r>
    </w:p>
    <w:p w14:paraId="4FCAB919" w14:textId="59A849CE" w:rsidR="000749C1" w:rsidRDefault="000749C1" w:rsidP="000749C1">
      <w:pPr>
        <w:pStyle w:val="ListParagraph"/>
        <w:numPr>
          <w:ilvl w:val="0"/>
          <w:numId w:val="1"/>
        </w:numPr>
      </w:pPr>
      <w:r w:rsidRPr="007D2CA1">
        <w:rPr>
          <w:b/>
        </w:rPr>
        <w:t>Readme file</w:t>
      </w:r>
      <w:r>
        <w:t xml:space="preserve">: Uploaded readme files are available in this column. On clicking </w:t>
      </w:r>
      <w:r w:rsidR="00B8312D">
        <w:t>ReadMe hy</w:t>
      </w:r>
      <w:r w:rsidR="002F086D">
        <w:t>per</w:t>
      </w:r>
      <w:r w:rsidR="00784850">
        <w:t xml:space="preserve"> </w:t>
      </w:r>
      <w:proofErr w:type="gramStart"/>
      <w:r w:rsidR="002F086D">
        <w:t xml:space="preserve">link </w:t>
      </w:r>
      <w:r>
        <w:t xml:space="preserve"> file</w:t>
      </w:r>
      <w:proofErr w:type="gramEnd"/>
      <w:r>
        <w:t xml:space="preserve"> opens.</w:t>
      </w:r>
    </w:p>
    <w:p w14:paraId="2F2BDD95" w14:textId="01446D9C" w:rsidR="000749C1" w:rsidRDefault="000749C1" w:rsidP="000749C1">
      <w:pPr>
        <w:pStyle w:val="ListParagraph"/>
        <w:numPr>
          <w:ilvl w:val="0"/>
          <w:numId w:val="1"/>
        </w:numPr>
      </w:pPr>
      <w:r w:rsidRPr="007D2CA1">
        <w:rPr>
          <w:b/>
        </w:rPr>
        <w:t>Type of Stu</w:t>
      </w:r>
      <w:r w:rsidR="00CC6EA3" w:rsidRPr="007D2CA1">
        <w:rPr>
          <w:b/>
        </w:rPr>
        <w:t>dy</w:t>
      </w:r>
      <w:r w:rsidR="00CC6EA3">
        <w:t>: Type (EDC/Paper</w:t>
      </w:r>
      <w:r>
        <w:t>) of study is displayed.</w:t>
      </w:r>
    </w:p>
    <w:p w14:paraId="40E06D61" w14:textId="77777777" w:rsidR="000749C1" w:rsidRDefault="000749C1" w:rsidP="000749C1">
      <w:pPr>
        <w:pStyle w:val="ListParagraph"/>
        <w:numPr>
          <w:ilvl w:val="0"/>
          <w:numId w:val="1"/>
        </w:numPr>
      </w:pPr>
      <w:r w:rsidRPr="007D2CA1">
        <w:rPr>
          <w:b/>
        </w:rPr>
        <w:t>Category</w:t>
      </w:r>
      <w:r>
        <w:t>: Study category is displayed here.</w:t>
      </w:r>
    </w:p>
    <w:p w14:paraId="7CD0EA51" w14:textId="77777777" w:rsidR="006727C7" w:rsidRDefault="000749C1" w:rsidP="006727C7">
      <w:pPr>
        <w:pStyle w:val="ListParagraph"/>
        <w:numPr>
          <w:ilvl w:val="0"/>
          <w:numId w:val="1"/>
        </w:numPr>
      </w:pPr>
      <w:r w:rsidRPr="007D2CA1">
        <w:rPr>
          <w:b/>
        </w:rPr>
        <w:t>Sponsor</w:t>
      </w:r>
      <w:r>
        <w:t>: Sponsor related details are available here.</w:t>
      </w:r>
    </w:p>
    <w:p w14:paraId="75BA1B96" w14:textId="77777777" w:rsidR="000749C1" w:rsidRPr="006727C7" w:rsidRDefault="000749C1" w:rsidP="006727C7">
      <w:pPr>
        <w:pStyle w:val="ListParagraph"/>
        <w:numPr>
          <w:ilvl w:val="0"/>
          <w:numId w:val="1"/>
        </w:numPr>
      </w:pPr>
      <w:r w:rsidRPr="007D2CA1">
        <w:rPr>
          <w:b/>
        </w:rPr>
        <w:t>Staging URL</w:t>
      </w:r>
      <w:r>
        <w:t>:</w:t>
      </w:r>
      <w:r w:rsidR="006727C7" w:rsidRPr="006727C7">
        <w:rPr>
          <w:rFonts w:eastAsia="Arial" w:cs="Arial"/>
        </w:rPr>
        <w:t xml:space="preserve"> </w:t>
      </w:r>
      <w:r w:rsidR="006727C7">
        <w:rPr>
          <w:rFonts w:eastAsia="Arial" w:cs="Arial"/>
        </w:rPr>
        <w:t>On publishing the study to staging, a link appears in this column. On clicking on the Link, user will be navigated to the study in staging. This URL is used for testing and training purposes.</w:t>
      </w:r>
    </w:p>
    <w:p w14:paraId="7FC13490" w14:textId="553BE5BE" w:rsidR="00842247" w:rsidRDefault="00842247" w:rsidP="00842247">
      <w:pPr>
        <w:pStyle w:val="ListParagraph"/>
        <w:numPr>
          <w:ilvl w:val="0"/>
          <w:numId w:val="1"/>
        </w:numPr>
      </w:pPr>
      <w:r w:rsidRPr="007D2CA1">
        <w:rPr>
          <w:b/>
        </w:rPr>
        <w:lastRenderedPageBreak/>
        <w:t>Production URL</w:t>
      </w:r>
      <w:r>
        <w:t xml:space="preserve">: On publishing the study to Production, a link appears in this column. On clicking on the link, user will be navigated to study in production. This URL is used for live </w:t>
      </w:r>
      <w:r w:rsidR="0029558B">
        <w:t>activities</w:t>
      </w:r>
      <w:r>
        <w:t>.</w:t>
      </w:r>
    </w:p>
    <w:p w14:paraId="320A67E2" w14:textId="77777777" w:rsidR="00842247" w:rsidRDefault="00842247" w:rsidP="00842247">
      <w:pPr>
        <w:pStyle w:val="ListParagraph"/>
        <w:numPr>
          <w:ilvl w:val="0"/>
          <w:numId w:val="1"/>
        </w:numPr>
      </w:pPr>
      <w:r w:rsidRPr="007D2CA1">
        <w:rPr>
          <w:b/>
        </w:rPr>
        <w:t>Created On</w:t>
      </w:r>
      <w:r>
        <w:t>: Study created date will appear.</w:t>
      </w:r>
    </w:p>
    <w:p w14:paraId="54400E69" w14:textId="2185FF10" w:rsidR="00842247" w:rsidRDefault="00842247" w:rsidP="00842247">
      <w:pPr>
        <w:pStyle w:val="ListParagraph"/>
        <w:numPr>
          <w:ilvl w:val="0"/>
          <w:numId w:val="1"/>
        </w:numPr>
      </w:pPr>
      <w:r w:rsidRPr="007D2CA1">
        <w:rPr>
          <w:b/>
        </w:rPr>
        <w:t>Expected Close date</w:t>
      </w:r>
      <w:r>
        <w:t>: The Expected close da</w:t>
      </w:r>
      <w:r w:rsidR="005D4C40">
        <w:t>te given while study creation is</w:t>
      </w:r>
      <w:r>
        <w:t xml:space="preserve"> displayed here.</w:t>
      </w:r>
    </w:p>
    <w:p w14:paraId="3875ACA9" w14:textId="77777777" w:rsidR="00842247" w:rsidRDefault="00842247" w:rsidP="00842247">
      <w:pPr>
        <w:pStyle w:val="ListParagraph"/>
        <w:numPr>
          <w:ilvl w:val="0"/>
          <w:numId w:val="1"/>
        </w:numPr>
      </w:pPr>
      <w:r w:rsidRPr="007D2CA1">
        <w:rPr>
          <w:b/>
        </w:rPr>
        <w:t>Role in Study</w:t>
      </w:r>
      <w:r>
        <w:t>: Role of the user specific to that study are displayed here.</w:t>
      </w:r>
    </w:p>
    <w:p w14:paraId="156D930F" w14:textId="77777777" w:rsidR="00842247" w:rsidRDefault="00842247" w:rsidP="00842247">
      <w:pPr>
        <w:pStyle w:val="ListParagraph"/>
        <w:numPr>
          <w:ilvl w:val="0"/>
          <w:numId w:val="1"/>
        </w:numPr>
      </w:pPr>
      <w:r w:rsidRPr="007D2CA1">
        <w:rPr>
          <w:b/>
        </w:rPr>
        <w:t>Actions</w:t>
      </w:r>
      <w:r>
        <w:t>: Permission allocated to perform various actions related Status is displayed here.</w:t>
      </w:r>
    </w:p>
    <w:p w14:paraId="27AF5AC0" w14:textId="08F92A87" w:rsidR="00A5019A" w:rsidRDefault="00AA6158" w:rsidP="00842247">
      <w:pPr>
        <w:pStyle w:val="ListParagraph"/>
        <w:numPr>
          <w:ilvl w:val="0"/>
          <w:numId w:val="1"/>
        </w:numPr>
      </w:pPr>
      <w:r>
        <w:rPr>
          <w:b/>
        </w:rPr>
        <w:t>Publish t</w:t>
      </w:r>
      <w:r w:rsidR="00A5019A" w:rsidRPr="007D2CA1">
        <w:rPr>
          <w:b/>
        </w:rPr>
        <w:t>o Staging</w:t>
      </w:r>
      <w:r w:rsidR="00A5019A">
        <w:t>: On clicking the publish icon, the study is published for staging.</w:t>
      </w:r>
    </w:p>
    <w:p w14:paraId="0D39495A" w14:textId="77777777" w:rsidR="00A5019A" w:rsidRDefault="00A5019A" w:rsidP="00842247">
      <w:pPr>
        <w:pStyle w:val="ListParagraph"/>
        <w:numPr>
          <w:ilvl w:val="0"/>
          <w:numId w:val="1"/>
        </w:numPr>
      </w:pPr>
      <w:r w:rsidRPr="007D2CA1">
        <w:rPr>
          <w:b/>
        </w:rPr>
        <w:t>Publish to Production</w:t>
      </w:r>
      <w:r>
        <w:t>: On clicking the publish icon, the study is published to production.</w:t>
      </w:r>
    </w:p>
    <w:p w14:paraId="69BFADC0" w14:textId="77777777" w:rsidR="00842247" w:rsidRDefault="00A5019A" w:rsidP="00842247">
      <w:pPr>
        <w:pStyle w:val="ListParagraph"/>
        <w:numPr>
          <w:ilvl w:val="0"/>
          <w:numId w:val="1"/>
        </w:numPr>
      </w:pPr>
      <w:r w:rsidRPr="007D2CA1">
        <w:rPr>
          <w:b/>
        </w:rPr>
        <w:t xml:space="preserve">Edit( </w:t>
      </w:r>
      <w:r w:rsidRPr="007D2CA1">
        <w:rPr>
          <w:b/>
          <w:noProof/>
          <w:lang w:val="en-IN" w:eastAsia="en-IN"/>
        </w:rPr>
        <w:drawing>
          <wp:inline distT="0" distB="0" distL="0" distR="0" wp14:anchorId="28A14C20" wp14:editId="4EF21FE5">
            <wp:extent cx="2286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7D2CA1">
        <w:rPr>
          <w:b/>
        </w:rPr>
        <w:t>Icon</w:t>
      </w:r>
      <w:r>
        <w:t xml:space="preserve">): </w:t>
      </w:r>
      <w:r w:rsidR="00842247">
        <w:t xml:space="preserve"> </w:t>
      </w:r>
      <w:r w:rsidR="00C57DE6">
        <w:t>On clicking the edit icon, system allows user to edit the create study related details. Once the study is published, user cannot edit the details.</w:t>
      </w:r>
    </w:p>
    <w:p w14:paraId="79799775" w14:textId="77777777" w:rsidR="00C57DE6" w:rsidRDefault="00C57DE6" w:rsidP="00842247">
      <w:pPr>
        <w:pStyle w:val="ListParagraph"/>
        <w:numPr>
          <w:ilvl w:val="0"/>
          <w:numId w:val="1"/>
        </w:numPr>
      </w:pPr>
      <w:r w:rsidRPr="007D2CA1">
        <w:rPr>
          <w:b/>
        </w:rPr>
        <w:t>Configure (</w:t>
      </w:r>
      <w:r w:rsidRPr="007D2CA1">
        <w:rPr>
          <w:b/>
          <w:noProof/>
          <w:lang w:val="en-IN" w:eastAsia="en-IN"/>
        </w:rPr>
        <w:drawing>
          <wp:inline distT="0" distB="0" distL="0" distR="0" wp14:anchorId="39BE7DD7" wp14:editId="5BEE7F4A">
            <wp:extent cx="2286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D2CA1">
        <w:rPr>
          <w:b/>
        </w:rPr>
        <w:t>- Icon)</w:t>
      </w:r>
      <w:r>
        <w:t xml:space="preserve"> : On clicking the configure icon, system allows user to configure the CRFs.</w:t>
      </w:r>
    </w:p>
    <w:p w14:paraId="48B4553F" w14:textId="0F550B7F" w:rsidR="00C57DE6" w:rsidRDefault="00C57DE6" w:rsidP="00842247">
      <w:pPr>
        <w:pStyle w:val="ListParagraph"/>
        <w:numPr>
          <w:ilvl w:val="0"/>
          <w:numId w:val="1"/>
        </w:numPr>
      </w:pPr>
      <w:r w:rsidRPr="007D2CA1">
        <w:rPr>
          <w:b/>
        </w:rPr>
        <w:t>Backup (</w:t>
      </w:r>
      <w:r w:rsidRPr="007D2CA1">
        <w:rPr>
          <w:b/>
          <w:noProof/>
          <w:lang w:val="en-IN" w:eastAsia="en-IN"/>
        </w:rPr>
        <w:drawing>
          <wp:inline distT="0" distB="0" distL="0" distR="0" wp14:anchorId="67962015" wp14:editId="0559BC8B">
            <wp:extent cx="314325" cy="31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2E0413" w:rsidRPr="007D2CA1">
        <w:rPr>
          <w:b/>
        </w:rPr>
        <w:t>- icon)</w:t>
      </w:r>
      <w:r w:rsidR="002E0413">
        <w:t xml:space="preserve"> : On clicking the backup icon, a pop up appears in two sections for staging and production. User can provide the reasons and click on “Create Backup” button.</w:t>
      </w:r>
    </w:p>
    <w:p w14:paraId="4CA6C5B4" w14:textId="523517CB" w:rsidR="00987F6B" w:rsidRDefault="00987F6B" w:rsidP="00842247">
      <w:pPr>
        <w:pStyle w:val="ListParagraph"/>
        <w:numPr>
          <w:ilvl w:val="0"/>
          <w:numId w:val="1"/>
        </w:numPr>
      </w:pPr>
      <w:proofErr w:type="gramStart"/>
      <w:r>
        <w:rPr>
          <w:b/>
        </w:rPr>
        <w:t xml:space="preserve">Type </w:t>
      </w:r>
      <w:r w:rsidRPr="00987F6B">
        <w:t>:</w:t>
      </w:r>
      <w:proofErr w:type="gramEnd"/>
      <w:r>
        <w:t xml:space="preserve"> This column has </w:t>
      </w:r>
      <w:r w:rsidRPr="00410EE8">
        <w:rPr>
          <w:b/>
        </w:rPr>
        <w:t>DMS/Access Study</w:t>
      </w:r>
      <w:r>
        <w:t xml:space="preserve"> link which navigates user to the Study page where user can upload documents.</w:t>
      </w:r>
    </w:p>
    <w:p w14:paraId="630E61D4" w14:textId="77777777" w:rsidR="005C01DA" w:rsidRDefault="005C01DA" w:rsidP="005C01DA">
      <w:pPr>
        <w:pStyle w:val="ListParagraph"/>
      </w:pPr>
    </w:p>
    <w:p w14:paraId="39CBF2C9" w14:textId="00A6D377" w:rsidR="005C01DA" w:rsidRDefault="00590C18" w:rsidP="005C01DA">
      <w:pPr>
        <w:pStyle w:val="Heading3"/>
      </w:pPr>
      <w:bookmarkStart w:id="6" w:name="_Toc519006773"/>
      <w:r>
        <w:t xml:space="preserve">3.1.2 </w:t>
      </w:r>
      <w:r w:rsidR="005C01DA">
        <w:t>Repository Studies</w:t>
      </w:r>
      <w:bookmarkEnd w:id="6"/>
    </w:p>
    <w:p w14:paraId="53FF82B4" w14:textId="77777777" w:rsidR="003144C8" w:rsidRDefault="00944633" w:rsidP="00944633">
      <w:r>
        <w:t xml:space="preserve">Repository </w:t>
      </w:r>
      <w:r w:rsidR="003144C8">
        <w:t>Studies contain the access to the studies which are closed and moved to public. The user can access these studies to derive the reports and other analytical data.</w:t>
      </w:r>
    </w:p>
    <w:p w14:paraId="48FA5EA8" w14:textId="3F74951E" w:rsidR="00944633" w:rsidRDefault="003144C8" w:rsidP="00944633">
      <w:r>
        <w:t>Repository Study grid has following   t</w:t>
      </w:r>
      <w:r w:rsidR="00944633">
        <w:t>he following the details</w:t>
      </w:r>
    </w:p>
    <w:p w14:paraId="30EA0441" w14:textId="3B621A80" w:rsidR="00944633" w:rsidRDefault="00944633" w:rsidP="00FC11FC">
      <w:pPr>
        <w:pStyle w:val="ListParagraph"/>
        <w:numPr>
          <w:ilvl w:val="0"/>
          <w:numId w:val="2"/>
        </w:numPr>
      </w:pPr>
      <w:r w:rsidRPr="001C61A0">
        <w:rPr>
          <w:b/>
        </w:rPr>
        <w:t>Study No</w:t>
      </w:r>
      <w:r>
        <w:t>: Study number related details.</w:t>
      </w:r>
    </w:p>
    <w:p w14:paraId="3D9F8009" w14:textId="5BC4EC8B" w:rsidR="00944633" w:rsidRDefault="00944633" w:rsidP="00FC11FC">
      <w:pPr>
        <w:pStyle w:val="ListParagraph"/>
        <w:numPr>
          <w:ilvl w:val="0"/>
          <w:numId w:val="2"/>
        </w:numPr>
      </w:pPr>
      <w:r w:rsidRPr="001C61A0">
        <w:rPr>
          <w:b/>
        </w:rPr>
        <w:t>Study Title</w:t>
      </w:r>
      <w:r>
        <w:t>:  Study title related details are given here.</w:t>
      </w:r>
    </w:p>
    <w:p w14:paraId="2CB37923" w14:textId="75E998D7" w:rsidR="00944633" w:rsidRDefault="00944633" w:rsidP="00FC11FC">
      <w:pPr>
        <w:pStyle w:val="ListParagraph"/>
        <w:numPr>
          <w:ilvl w:val="0"/>
          <w:numId w:val="2"/>
        </w:numPr>
      </w:pPr>
      <w:r w:rsidRPr="001C61A0">
        <w:rPr>
          <w:b/>
        </w:rPr>
        <w:t>Type</w:t>
      </w:r>
      <w:r>
        <w:t>: Type of studies (EDC/Paper) are given here.</w:t>
      </w:r>
    </w:p>
    <w:p w14:paraId="1D9962C0" w14:textId="2FE37DE2" w:rsidR="0029558B" w:rsidRDefault="0029558B" w:rsidP="00FC11FC">
      <w:pPr>
        <w:pStyle w:val="ListParagraph"/>
        <w:numPr>
          <w:ilvl w:val="0"/>
          <w:numId w:val="2"/>
        </w:numPr>
      </w:pPr>
      <w:r w:rsidRPr="001C61A0">
        <w:rPr>
          <w:b/>
        </w:rPr>
        <w:t>Category</w:t>
      </w:r>
      <w:r>
        <w:t>: Category specified while study creation is displayed here.</w:t>
      </w:r>
    </w:p>
    <w:p w14:paraId="456116AD" w14:textId="3A45029B" w:rsidR="0029558B" w:rsidRDefault="0029558B" w:rsidP="00FC11FC">
      <w:pPr>
        <w:pStyle w:val="ListParagraph"/>
        <w:numPr>
          <w:ilvl w:val="0"/>
          <w:numId w:val="2"/>
        </w:numPr>
      </w:pPr>
      <w:r w:rsidRPr="001C61A0">
        <w:rPr>
          <w:b/>
        </w:rPr>
        <w:t>Sponsor</w:t>
      </w:r>
      <w:r>
        <w:t>: Sponsor related details are given here.</w:t>
      </w:r>
    </w:p>
    <w:p w14:paraId="0481C1A3" w14:textId="76DC3AD9" w:rsidR="0029558B" w:rsidRDefault="0029558B" w:rsidP="00FC11FC">
      <w:pPr>
        <w:pStyle w:val="ListParagraph"/>
        <w:numPr>
          <w:ilvl w:val="0"/>
          <w:numId w:val="2"/>
        </w:numPr>
      </w:pPr>
      <w:r w:rsidRPr="001C61A0">
        <w:rPr>
          <w:b/>
        </w:rPr>
        <w:t>Readme file</w:t>
      </w:r>
      <w:r>
        <w:t>: The read me file is available in this column.</w:t>
      </w:r>
    </w:p>
    <w:p w14:paraId="6A5A22A5" w14:textId="47813A08" w:rsidR="001021AC" w:rsidRPr="00BC7267" w:rsidRDefault="0029558B" w:rsidP="00C82337">
      <w:pPr>
        <w:pStyle w:val="ListParagraph"/>
        <w:numPr>
          <w:ilvl w:val="0"/>
          <w:numId w:val="2"/>
        </w:numPr>
      </w:pPr>
      <w:r w:rsidRPr="00BC7267">
        <w:t xml:space="preserve">Actions to be taken: </w:t>
      </w:r>
      <w:r w:rsidR="003702E2" w:rsidRPr="00BC7267">
        <w:t xml:space="preserve">Access to the study is provided through this column. </w:t>
      </w:r>
      <w:r w:rsidR="001021AC" w:rsidRPr="00BC7267">
        <w:t xml:space="preserve">On clicking Access Study, user shall </w:t>
      </w:r>
      <w:r w:rsidR="00790BE6" w:rsidRPr="00BC7267">
        <w:t xml:space="preserve">be enabled to </w:t>
      </w:r>
      <w:proofErr w:type="gramStart"/>
      <w:r w:rsidR="00790BE6" w:rsidRPr="00BC7267">
        <w:t>access  study</w:t>
      </w:r>
      <w:proofErr w:type="gramEnd"/>
      <w:r w:rsidR="00790BE6" w:rsidRPr="00BC7267">
        <w:t xml:space="preserve"> details with a specific modules, to derive the reports and other data. The</w:t>
      </w:r>
      <w:r w:rsidR="00A27A0E" w:rsidRPr="00BC7267">
        <w:t xml:space="preserve"> </w:t>
      </w:r>
      <w:r w:rsidR="00790BE6" w:rsidRPr="00BC7267">
        <w:t>Access Study is described in detailed under “</w:t>
      </w:r>
      <w:r w:rsidR="00790BE6" w:rsidRPr="00BC7267">
        <w:rPr>
          <w:b/>
        </w:rPr>
        <w:t xml:space="preserve">Repository </w:t>
      </w:r>
      <w:proofErr w:type="spellStart"/>
      <w:r w:rsidR="00790BE6" w:rsidRPr="00BC7267">
        <w:rPr>
          <w:b/>
        </w:rPr>
        <w:t>Studies_Acess</w:t>
      </w:r>
      <w:proofErr w:type="spellEnd"/>
      <w:r w:rsidR="00790BE6" w:rsidRPr="00BC7267">
        <w:rPr>
          <w:b/>
        </w:rPr>
        <w:t xml:space="preserve"> Study</w:t>
      </w:r>
      <w:r w:rsidR="00790BE6" w:rsidRPr="00BC7267">
        <w:t>” section in same manual.</w:t>
      </w:r>
    </w:p>
    <w:p w14:paraId="7B97DD3B" w14:textId="77777777" w:rsidR="001021AC" w:rsidRDefault="001021AC" w:rsidP="001021AC">
      <w:pPr>
        <w:pStyle w:val="ListParagraph"/>
      </w:pPr>
    </w:p>
    <w:p w14:paraId="1D4172A5" w14:textId="1EF01665" w:rsidR="00B74705" w:rsidRDefault="001B47A8" w:rsidP="001021AC">
      <w:pPr>
        <w:pStyle w:val="ListParagraph"/>
      </w:pPr>
      <w:r w:rsidRPr="001B47A8">
        <w:t>A navigation bar is available</w:t>
      </w:r>
      <w:r w:rsidR="006C3E53">
        <w:t xml:space="preserve"> </w:t>
      </w:r>
      <w:r w:rsidR="0082037D">
        <w:t xml:space="preserve">to take </w:t>
      </w:r>
      <w:r w:rsidR="00B513A1">
        <w:t xml:space="preserve">through </w:t>
      </w:r>
      <w:r w:rsidR="00B513A1" w:rsidRPr="001B47A8">
        <w:t>page</w:t>
      </w:r>
      <w:r w:rsidRPr="001B47A8">
        <w:t xml:space="preserve"> wise</w:t>
      </w:r>
      <w:r w:rsidR="006C3E53">
        <w:t>,</w:t>
      </w:r>
      <w:r w:rsidRPr="001B47A8">
        <w:t xml:space="preserve"> </w:t>
      </w:r>
      <w:r>
        <w:t xml:space="preserve">at the bottom of each grid table. </w:t>
      </w:r>
    </w:p>
    <w:p w14:paraId="256DA54D" w14:textId="22AC3379" w:rsidR="00B74705" w:rsidRDefault="00B74705" w:rsidP="001B47A8">
      <w:r>
        <w:t>At the bottom of the page color codes related to Study Status are indicated.</w:t>
      </w:r>
    </w:p>
    <w:p w14:paraId="06D78238" w14:textId="420DE599" w:rsidR="00B74705" w:rsidRDefault="001B47A8" w:rsidP="00FC11FC">
      <w:pPr>
        <w:pStyle w:val="ListParagraph"/>
        <w:numPr>
          <w:ilvl w:val="0"/>
          <w:numId w:val="3"/>
        </w:numPr>
      </w:pPr>
      <w:r>
        <w:t xml:space="preserve">Orange indicates –Published </w:t>
      </w:r>
      <w:r w:rsidR="00B74705">
        <w:t>to staging</w:t>
      </w:r>
    </w:p>
    <w:p w14:paraId="5A3B947F" w14:textId="1E752B7E" w:rsidR="00B74705" w:rsidRDefault="001B47A8" w:rsidP="00FC11FC">
      <w:pPr>
        <w:pStyle w:val="ListParagraph"/>
        <w:numPr>
          <w:ilvl w:val="0"/>
          <w:numId w:val="3"/>
        </w:numPr>
      </w:pPr>
      <w:r>
        <w:t xml:space="preserve">Blue indicates- Published </w:t>
      </w:r>
      <w:r w:rsidR="00B74705">
        <w:t>to production</w:t>
      </w:r>
    </w:p>
    <w:p w14:paraId="68D0615E" w14:textId="67CB85EE" w:rsidR="001B47A8" w:rsidRDefault="001B47A8" w:rsidP="00FC11FC">
      <w:pPr>
        <w:pStyle w:val="ListParagraph"/>
        <w:numPr>
          <w:ilvl w:val="0"/>
          <w:numId w:val="3"/>
        </w:numPr>
      </w:pPr>
      <w:r>
        <w:t>White indicates- Not yet published.</w:t>
      </w:r>
    </w:p>
    <w:p w14:paraId="468651E2" w14:textId="30155B96" w:rsidR="00F32739" w:rsidRDefault="00590C18" w:rsidP="00F32739">
      <w:pPr>
        <w:pStyle w:val="Heading3"/>
      </w:pPr>
      <w:bookmarkStart w:id="7" w:name="_Toc519006774"/>
      <w:r>
        <w:lastRenderedPageBreak/>
        <w:t>3.1.3</w:t>
      </w:r>
      <w:r w:rsidR="00F32739">
        <w:t>Create Project</w:t>
      </w:r>
      <w:bookmarkEnd w:id="7"/>
    </w:p>
    <w:p w14:paraId="36C0F11E" w14:textId="5243BF4D" w:rsidR="00E20217" w:rsidRDefault="00E20217" w:rsidP="00F32739">
      <w:r>
        <w:t>In create project page, user</w:t>
      </w:r>
      <w:r w:rsidR="00E319F9">
        <w:t xml:space="preserve"> can provide</w:t>
      </w:r>
      <w:r>
        <w:t xml:space="preserve"> the details related to “Project code” and “Project Name”. On clicking Submit button a new project is created. System displays the following message. “</w:t>
      </w:r>
      <w:r w:rsidRPr="00DC098C">
        <w:rPr>
          <w:b/>
        </w:rPr>
        <w:t>The project has been created successfully. To create a study for this project, click on Create Study</w:t>
      </w:r>
      <w:r>
        <w:t>”.</w:t>
      </w:r>
    </w:p>
    <w:p w14:paraId="498128CB" w14:textId="6355236F" w:rsidR="00E20217" w:rsidRDefault="00E20217" w:rsidP="00F32739">
      <w:r>
        <w:t>Project Code: Alphanumeric 10 characters</w:t>
      </w:r>
    </w:p>
    <w:p w14:paraId="543D36D5" w14:textId="28C731D7" w:rsidR="00E20217" w:rsidRDefault="00E20217" w:rsidP="00F32739">
      <w:r>
        <w:t xml:space="preserve">Project Name: Alphanumeric </w:t>
      </w:r>
    </w:p>
    <w:p w14:paraId="7CCFBD13" w14:textId="2F330A0C" w:rsidR="009375C7" w:rsidRDefault="005C39FD" w:rsidP="00F32739">
      <w:r>
        <w:rPr>
          <w:noProof/>
          <w:lang w:val="en-IN" w:eastAsia="en-IN"/>
        </w:rPr>
        <w:drawing>
          <wp:inline distT="0" distB="0" distL="0" distR="0" wp14:anchorId="54153CA9" wp14:editId="6F91A1DB">
            <wp:extent cx="5943600" cy="4237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4BBCEDFD" w14:textId="3C0AE7EE" w:rsidR="00503249" w:rsidRDefault="00503249" w:rsidP="003F03D9">
      <w:pPr>
        <w:jc w:val="center"/>
      </w:pPr>
      <w:r w:rsidRPr="0089598A">
        <w:rPr>
          <w:b/>
        </w:rPr>
        <w:t>Figur</w:t>
      </w:r>
      <w:r>
        <w:rPr>
          <w:b/>
        </w:rPr>
        <w:t xml:space="preserve">e </w:t>
      </w:r>
      <w:r w:rsidR="008E01EA">
        <w:rPr>
          <w:b/>
        </w:rPr>
        <w:t>03: Create</w:t>
      </w:r>
      <w:r>
        <w:rPr>
          <w:b/>
        </w:rPr>
        <w:t xml:space="preserve"> </w:t>
      </w:r>
      <w:r w:rsidR="000A18E3">
        <w:rPr>
          <w:b/>
        </w:rPr>
        <w:t>Project</w:t>
      </w:r>
      <w:r>
        <w:rPr>
          <w:b/>
        </w:rPr>
        <w:t xml:space="preserve"> Page</w:t>
      </w:r>
    </w:p>
    <w:p w14:paraId="796DD29D" w14:textId="23C388FB" w:rsidR="008A5508" w:rsidRDefault="00590C18" w:rsidP="008A5508">
      <w:pPr>
        <w:pStyle w:val="Heading3"/>
      </w:pPr>
      <w:bookmarkStart w:id="8" w:name="_Toc519006775"/>
      <w:r>
        <w:t>3.1.4</w:t>
      </w:r>
      <w:r w:rsidR="008A5508">
        <w:t>Create Study</w:t>
      </w:r>
      <w:bookmarkEnd w:id="8"/>
    </w:p>
    <w:p w14:paraId="35B487A5" w14:textId="77777777" w:rsidR="008A5508" w:rsidRDefault="008A5508" w:rsidP="008A5508">
      <w:r>
        <w:t>Using create study menu, user creates a new study, filling the required details.</w:t>
      </w:r>
    </w:p>
    <w:p w14:paraId="159AE69A" w14:textId="2A1D2EDC" w:rsidR="008A5508" w:rsidRDefault="008A5508" w:rsidP="00FC11FC">
      <w:pPr>
        <w:pStyle w:val="ListParagraph"/>
        <w:numPr>
          <w:ilvl w:val="0"/>
          <w:numId w:val="4"/>
        </w:numPr>
      </w:pPr>
      <w:r w:rsidRPr="008A5508">
        <w:rPr>
          <w:b/>
        </w:rPr>
        <w:t>Assign project</w:t>
      </w:r>
      <w:r>
        <w:rPr>
          <w:b/>
        </w:rPr>
        <w:t>: (</w:t>
      </w:r>
      <w:r>
        <w:t>Drop down) All the projects created using Create Project menu are created here.</w:t>
      </w:r>
    </w:p>
    <w:p w14:paraId="67ADAB7E" w14:textId="77777777" w:rsidR="00184E29" w:rsidRDefault="00184E29" w:rsidP="00FC11FC">
      <w:pPr>
        <w:pStyle w:val="ListParagraph"/>
        <w:numPr>
          <w:ilvl w:val="0"/>
          <w:numId w:val="4"/>
        </w:numPr>
      </w:pPr>
      <w:r>
        <w:rPr>
          <w:b/>
        </w:rPr>
        <w:t>Assign PI</w:t>
      </w:r>
      <w:r>
        <w:t>:(</w:t>
      </w:r>
      <w:r w:rsidRPr="009F5141">
        <w:rPr>
          <w:b/>
        </w:rPr>
        <w:t>Dropdown</w:t>
      </w:r>
      <w:r>
        <w:t>) Already created Principal Investigator role users will be displayed in this drop down.</w:t>
      </w:r>
    </w:p>
    <w:p w14:paraId="0C990061" w14:textId="203B3794" w:rsidR="00184E29" w:rsidRDefault="00B714C3" w:rsidP="00FC11FC">
      <w:pPr>
        <w:pStyle w:val="ListParagraph"/>
        <w:numPr>
          <w:ilvl w:val="0"/>
          <w:numId w:val="4"/>
        </w:numPr>
      </w:pPr>
      <w:r>
        <w:rPr>
          <w:b/>
        </w:rPr>
        <w:t>Project Code</w:t>
      </w:r>
      <w:r w:rsidR="00184E29">
        <w:t>: (Alpha</w:t>
      </w:r>
      <w:r w:rsidR="00EA422B">
        <w:t xml:space="preserve"> </w:t>
      </w:r>
      <w:r w:rsidR="00184E29">
        <w:t>Numeric Text box)) Desired title for the study should be typed in this text box.</w:t>
      </w:r>
    </w:p>
    <w:p w14:paraId="64B04986" w14:textId="0935EF91" w:rsidR="00184E29" w:rsidRDefault="00184E29" w:rsidP="00FC11FC">
      <w:pPr>
        <w:pStyle w:val="ListParagraph"/>
        <w:numPr>
          <w:ilvl w:val="0"/>
          <w:numId w:val="4"/>
        </w:numPr>
      </w:pPr>
      <w:r>
        <w:rPr>
          <w:b/>
        </w:rPr>
        <w:lastRenderedPageBreak/>
        <w:t>Description Objective of the Study</w:t>
      </w:r>
      <w:r w:rsidRPr="009F5141">
        <w:t>:</w:t>
      </w:r>
      <w:r>
        <w:t xml:space="preserve"> (Alpha Numeric Text box) The </w:t>
      </w:r>
      <w:r w:rsidR="00AA5535">
        <w:t>detailed</w:t>
      </w:r>
      <w:r>
        <w:t xml:space="preserve"> description of the study can be typed in this text box.</w:t>
      </w:r>
    </w:p>
    <w:p w14:paraId="5A019409" w14:textId="71412080" w:rsidR="00184E29" w:rsidRDefault="00184E29" w:rsidP="00FC11FC">
      <w:pPr>
        <w:pStyle w:val="ListParagraph"/>
        <w:numPr>
          <w:ilvl w:val="0"/>
          <w:numId w:val="4"/>
        </w:numPr>
      </w:pPr>
      <w:r>
        <w:rPr>
          <w:b/>
        </w:rPr>
        <w:t>Readme Text File</w:t>
      </w:r>
      <w:r>
        <w:t xml:space="preserve">: (Browse button) Desired files from the system can be </w:t>
      </w:r>
      <w:r w:rsidR="00AA5535">
        <w:t>chosen</w:t>
      </w:r>
      <w:r>
        <w:t xml:space="preserve"> and uploaded.</w:t>
      </w:r>
    </w:p>
    <w:p w14:paraId="09990EDD" w14:textId="77777777" w:rsidR="00184E29" w:rsidRDefault="00184E29" w:rsidP="00FC11FC">
      <w:pPr>
        <w:pStyle w:val="ListParagraph"/>
        <w:numPr>
          <w:ilvl w:val="0"/>
          <w:numId w:val="4"/>
        </w:numPr>
      </w:pPr>
      <w:r>
        <w:rPr>
          <w:b/>
        </w:rPr>
        <w:t>Type of Study: (</w:t>
      </w:r>
      <w:r>
        <w:t>Radio button) The type of study EDC or Paper can be selected.</w:t>
      </w:r>
    </w:p>
    <w:p w14:paraId="4FDBF5D9" w14:textId="7D52A4DA" w:rsidR="00184E29" w:rsidRPr="00A4705F" w:rsidRDefault="003B1905" w:rsidP="00FC11FC">
      <w:pPr>
        <w:pStyle w:val="ListParagraph"/>
        <w:numPr>
          <w:ilvl w:val="0"/>
          <w:numId w:val="4"/>
        </w:numPr>
      </w:pPr>
      <w:r>
        <w:rPr>
          <w:b/>
        </w:rPr>
        <w:t xml:space="preserve">Category: </w:t>
      </w:r>
      <w:r w:rsidR="00184E29">
        <w:rPr>
          <w:b/>
        </w:rPr>
        <w:t xml:space="preserve">(Alphanumeric Text Box) </w:t>
      </w:r>
    </w:p>
    <w:p w14:paraId="44735D33" w14:textId="77777777" w:rsidR="00184E29" w:rsidRDefault="00184E29" w:rsidP="00FC11FC">
      <w:pPr>
        <w:pStyle w:val="ListParagraph"/>
        <w:numPr>
          <w:ilvl w:val="0"/>
          <w:numId w:val="4"/>
        </w:numPr>
        <w:rPr>
          <w:b/>
        </w:rPr>
      </w:pPr>
      <w:r w:rsidRPr="00A4705F">
        <w:rPr>
          <w:b/>
        </w:rPr>
        <w:t>Sponsor Name</w:t>
      </w:r>
      <w:r>
        <w:rPr>
          <w:b/>
        </w:rPr>
        <w:t>: (Alphanumeric Text box)</w:t>
      </w:r>
    </w:p>
    <w:p w14:paraId="18CB3F6D" w14:textId="07B2A51C" w:rsidR="00184E29" w:rsidRDefault="00184E29" w:rsidP="00FC11FC">
      <w:pPr>
        <w:pStyle w:val="ListParagraph"/>
        <w:numPr>
          <w:ilvl w:val="0"/>
          <w:numId w:val="4"/>
        </w:numPr>
        <w:rPr>
          <w:b/>
        </w:rPr>
      </w:pPr>
      <w:r>
        <w:rPr>
          <w:b/>
        </w:rPr>
        <w:t xml:space="preserve">Staging </w:t>
      </w:r>
      <w:r w:rsidRPr="00455416">
        <w:rPr>
          <w:b/>
        </w:rPr>
        <w:t>URL: (Alphanumeric</w:t>
      </w:r>
      <w:r>
        <w:rPr>
          <w:b/>
        </w:rPr>
        <w:t xml:space="preserve"> Textbox) </w:t>
      </w:r>
      <w:r w:rsidRPr="00A4705F">
        <w:t xml:space="preserve">Staging URL allows user to decide the URL for the testing and validation </w:t>
      </w:r>
      <w:r w:rsidR="003B1905">
        <w:t>purposes. The Studies are first</w:t>
      </w:r>
      <w:r w:rsidRPr="00A4705F">
        <w:t xml:space="preserve"> published to staging, validated. All the testing and verification activity is carried out here.</w:t>
      </w:r>
    </w:p>
    <w:p w14:paraId="484D0087" w14:textId="1419826E" w:rsidR="00184E29" w:rsidRPr="00A4705F" w:rsidRDefault="00184E29" w:rsidP="00FC11FC">
      <w:pPr>
        <w:pStyle w:val="ListParagraph"/>
        <w:numPr>
          <w:ilvl w:val="0"/>
          <w:numId w:val="4"/>
        </w:numPr>
      </w:pPr>
      <w:r>
        <w:rPr>
          <w:b/>
        </w:rPr>
        <w:t>Production URL: (Alphanumeric Text box</w:t>
      </w:r>
      <w:r w:rsidRPr="00A4705F">
        <w:t xml:space="preserve">) Production URL allows user to decide the URL for a study to </w:t>
      </w:r>
      <w:r w:rsidR="009C4125" w:rsidRPr="00A4705F">
        <w:t>use</w:t>
      </w:r>
      <w:r w:rsidRPr="00A4705F">
        <w:t xml:space="preserve"> </w:t>
      </w:r>
      <w:r w:rsidR="009C4125" w:rsidRPr="00A4705F">
        <w:t>throughout</w:t>
      </w:r>
      <w:r w:rsidRPr="00A4705F">
        <w:t>. Production URLs are used for Live projects.</w:t>
      </w:r>
    </w:p>
    <w:p w14:paraId="4D1A2345" w14:textId="77777777" w:rsidR="00184E29" w:rsidRDefault="00184E29" w:rsidP="00FC11FC">
      <w:pPr>
        <w:pStyle w:val="ListParagraph"/>
        <w:numPr>
          <w:ilvl w:val="0"/>
          <w:numId w:val="4"/>
        </w:numPr>
      </w:pPr>
      <w:r w:rsidRPr="00A4705F">
        <w:rPr>
          <w:b/>
        </w:rPr>
        <w:t>Date</w:t>
      </w:r>
      <w:r>
        <w:rPr>
          <w:b/>
        </w:rPr>
        <w:t xml:space="preserve"> </w:t>
      </w:r>
      <w:r w:rsidRPr="00A4705F">
        <w:rPr>
          <w:b/>
        </w:rPr>
        <w:t>Format</w:t>
      </w:r>
      <w:r>
        <w:t>: (</w:t>
      </w:r>
      <w:r w:rsidRPr="00A4705F">
        <w:rPr>
          <w:b/>
        </w:rPr>
        <w:t>Drop down</w:t>
      </w:r>
      <w:r>
        <w:t>) Standard date formats are listed out in this drop down and required format can be selected.</w:t>
      </w:r>
    </w:p>
    <w:p w14:paraId="7EC7DAF0" w14:textId="77777777" w:rsidR="00184E29" w:rsidRDefault="00184E29" w:rsidP="00FC11FC">
      <w:pPr>
        <w:pStyle w:val="ListParagraph"/>
        <w:numPr>
          <w:ilvl w:val="0"/>
          <w:numId w:val="4"/>
        </w:numPr>
      </w:pPr>
      <w:r>
        <w:rPr>
          <w:b/>
        </w:rPr>
        <w:t>Study Metadata</w:t>
      </w:r>
      <w:r w:rsidRPr="00A4705F">
        <w:t>:</w:t>
      </w:r>
      <w:r>
        <w:t xml:space="preserve"> (Alphanumeric)</w:t>
      </w:r>
    </w:p>
    <w:p w14:paraId="54273753" w14:textId="77777777" w:rsidR="00184E29" w:rsidRDefault="00184E29" w:rsidP="00FC11FC">
      <w:pPr>
        <w:pStyle w:val="ListParagraph"/>
        <w:numPr>
          <w:ilvl w:val="0"/>
          <w:numId w:val="4"/>
        </w:numPr>
      </w:pPr>
      <w:r w:rsidRPr="00BD36D6">
        <w:rPr>
          <w:b/>
        </w:rPr>
        <w:t>Expected End data</w:t>
      </w:r>
      <w:r>
        <w:t>: (Date Picker)</w:t>
      </w:r>
    </w:p>
    <w:p w14:paraId="7F825B04" w14:textId="191C9878" w:rsidR="00184E29" w:rsidRPr="00A77325" w:rsidRDefault="00184E29" w:rsidP="00FC11FC">
      <w:pPr>
        <w:pStyle w:val="ListParagraph"/>
        <w:numPr>
          <w:ilvl w:val="0"/>
          <w:numId w:val="4"/>
        </w:numPr>
      </w:pPr>
      <w:proofErr w:type="spellStart"/>
      <w:r w:rsidRPr="00A77325">
        <w:rPr>
          <w:b/>
        </w:rPr>
        <w:t>eCRF</w:t>
      </w:r>
      <w:proofErr w:type="spellEnd"/>
      <w:r w:rsidRPr="00A77325">
        <w:rPr>
          <w:b/>
        </w:rPr>
        <w:t xml:space="preserve"> other than in English: (Radio button) </w:t>
      </w:r>
      <w:r w:rsidR="00D01ABC" w:rsidRPr="00A77325">
        <w:t xml:space="preserve">All the other languages in which </w:t>
      </w:r>
      <w:proofErr w:type="spellStart"/>
      <w:r w:rsidR="00D01ABC" w:rsidRPr="00A77325">
        <w:t>eCRFs</w:t>
      </w:r>
      <w:proofErr w:type="spellEnd"/>
      <w:r w:rsidR="00D01ABC" w:rsidRPr="00A77325">
        <w:t xml:space="preserve"> can be </w:t>
      </w:r>
      <w:r w:rsidR="00D01ABC" w:rsidRPr="00147A4F">
        <w:t>viewed are</w:t>
      </w:r>
      <w:r w:rsidR="00D01ABC">
        <w:t xml:space="preserve"> listed down here. User can select required languages. The languages selected here will be available for selection at Multilingual CRF module</w:t>
      </w:r>
      <w:r w:rsidR="00037061">
        <w:t>.</w:t>
      </w:r>
    </w:p>
    <w:p w14:paraId="46EAAFEC" w14:textId="77777777" w:rsidR="00184E29" w:rsidRDefault="00184E29" w:rsidP="00FC11FC">
      <w:pPr>
        <w:pStyle w:val="ListParagraph"/>
        <w:numPr>
          <w:ilvl w:val="0"/>
          <w:numId w:val="4"/>
        </w:numPr>
      </w:pPr>
      <w:r w:rsidRPr="00505525">
        <w:t>On Submission a new Study will be c</w:t>
      </w:r>
      <w:r>
        <w:t>reated and listed down in study grid.</w:t>
      </w:r>
    </w:p>
    <w:p w14:paraId="3778AA2A" w14:textId="516B8650" w:rsidR="00E20217" w:rsidRDefault="005C39FD" w:rsidP="009375C7">
      <w:pPr>
        <w:ind w:left="360"/>
      </w:pPr>
      <w:r>
        <w:rPr>
          <w:noProof/>
          <w:lang w:val="en-IN" w:eastAsia="en-IN"/>
        </w:rPr>
        <w:drawing>
          <wp:inline distT="0" distB="0" distL="0" distR="0" wp14:anchorId="250C9743" wp14:editId="75D686C3">
            <wp:extent cx="5943600" cy="4237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74B4682A" w14:textId="719BC2BE" w:rsidR="00833179" w:rsidRDefault="007558F9" w:rsidP="00D56FDD">
      <w:pPr>
        <w:ind w:left="360"/>
        <w:jc w:val="center"/>
      </w:pPr>
      <w:r w:rsidRPr="0089598A">
        <w:rPr>
          <w:b/>
        </w:rPr>
        <w:lastRenderedPageBreak/>
        <w:t>Figur</w:t>
      </w:r>
      <w:r>
        <w:rPr>
          <w:b/>
        </w:rPr>
        <w:t xml:space="preserve">e </w:t>
      </w:r>
      <w:proofErr w:type="gramStart"/>
      <w:r>
        <w:rPr>
          <w:b/>
        </w:rPr>
        <w:t>04 :</w:t>
      </w:r>
      <w:proofErr w:type="gramEnd"/>
      <w:r>
        <w:rPr>
          <w:b/>
        </w:rPr>
        <w:t xml:space="preserve"> Create Study Page</w:t>
      </w:r>
    </w:p>
    <w:p w14:paraId="25EA100F" w14:textId="1ECC6134" w:rsidR="00833179" w:rsidRDefault="00590C18" w:rsidP="00833179">
      <w:pPr>
        <w:pStyle w:val="Heading3"/>
      </w:pPr>
      <w:bookmarkStart w:id="9" w:name="_Toc519006776"/>
      <w:r>
        <w:t>3.1.5</w:t>
      </w:r>
      <w:r w:rsidR="00833179">
        <w:t>Configure Study</w:t>
      </w:r>
      <w:bookmarkEnd w:id="9"/>
    </w:p>
    <w:p w14:paraId="54617524" w14:textId="7EF6D590" w:rsidR="007F3257" w:rsidRDefault="007F3257" w:rsidP="007F3257">
      <w:r>
        <w:t>On clicking the Configure icon,</w:t>
      </w:r>
      <w:r w:rsidR="00F2428C">
        <w:t xml:space="preserve"> a pop up with two options </w:t>
      </w:r>
      <w:r w:rsidR="00D60DE1">
        <w:t xml:space="preserve">to select “Copy from Global library” and “Create new </w:t>
      </w:r>
      <w:proofErr w:type="spellStart"/>
      <w:r w:rsidR="00D60DE1">
        <w:t>eCRF</w:t>
      </w:r>
      <w:proofErr w:type="spellEnd"/>
      <w:r w:rsidR="00D60DE1">
        <w:t xml:space="preserve">” will appear. User can select the desired option. </w:t>
      </w:r>
    </w:p>
    <w:p w14:paraId="5593173A" w14:textId="3537A7B5" w:rsidR="00D60DE1" w:rsidRDefault="00335A72" w:rsidP="007F3257">
      <w:r>
        <w:rPr>
          <w:noProof/>
          <w:lang w:val="en-IN" w:eastAsia="en-IN"/>
        </w:rPr>
        <w:drawing>
          <wp:inline distT="0" distB="0" distL="0" distR="0" wp14:anchorId="332989C5" wp14:editId="4032F0C6">
            <wp:extent cx="5943600" cy="42475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47515"/>
                    </a:xfrm>
                    <a:prstGeom prst="rect">
                      <a:avLst/>
                    </a:prstGeom>
                  </pic:spPr>
                </pic:pic>
              </a:graphicData>
            </a:graphic>
          </wp:inline>
        </w:drawing>
      </w:r>
    </w:p>
    <w:p w14:paraId="3CC866C6" w14:textId="6B188BA5" w:rsidR="00A54407" w:rsidRDefault="00A54407" w:rsidP="00CD6878">
      <w:pPr>
        <w:jc w:val="center"/>
      </w:pPr>
      <w:r w:rsidRPr="0089598A">
        <w:rPr>
          <w:b/>
        </w:rPr>
        <w:t>Figur</w:t>
      </w:r>
      <w:r>
        <w:rPr>
          <w:b/>
        </w:rPr>
        <w:t xml:space="preserve">e </w:t>
      </w:r>
      <w:proofErr w:type="gramStart"/>
      <w:r w:rsidR="000F4D83">
        <w:rPr>
          <w:b/>
        </w:rPr>
        <w:t>05 :</w:t>
      </w:r>
      <w:proofErr w:type="gramEnd"/>
      <w:r w:rsidR="000F4D83">
        <w:rPr>
          <w:b/>
        </w:rPr>
        <w:t xml:space="preserve"> Configure Study Page</w:t>
      </w:r>
    </w:p>
    <w:p w14:paraId="3F4E4604" w14:textId="451E461B" w:rsidR="00D60DE1" w:rsidRDefault="00590C18" w:rsidP="00D60DE1">
      <w:pPr>
        <w:pStyle w:val="Heading3"/>
      </w:pPr>
      <w:bookmarkStart w:id="10" w:name="_Toc519006777"/>
      <w:r>
        <w:t>3.1.6</w:t>
      </w:r>
      <w:r w:rsidR="00D4384B">
        <w:t xml:space="preserve"> </w:t>
      </w:r>
      <w:r w:rsidR="00D60DE1">
        <w:t xml:space="preserve">Copy </w:t>
      </w:r>
      <w:proofErr w:type="spellStart"/>
      <w:r w:rsidR="00D60DE1">
        <w:t>eCRf</w:t>
      </w:r>
      <w:proofErr w:type="spellEnd"/>
      <w:r w:rsidR="00D60DE1">
        <w:t xml:space="preserve"> from Global Library</w:t>
      </w:r>
      <w:bookmarkEnd w:id="10"/>
    </w:p>
    <w:p w14:paraId="59174341" w14:textId="504EADF5" w:rsidR="00F42039" w:rsidRDefault="00F42039" w:rsidP="00F42039">
      <w:r>
        <w:t xml:space="preserve">All the CRFs published for production will be available for copying from Global library. </w:t>
      </w:r>
      <w:r w:rsidR="00B56F3C">
        <w:t>On choosing this option, user will be navigated to Copy study page.</w:t>
      </w:r>
    </w:p>
    <w:p w14:paraId="75747694" w14:textId="30AD39C3" w:rsidR="00B56F3C" w:rsidRDefault="00B56F3C" w:rsidP="00FC11FC">
      <w:pPr>
        <w:pStyle w:val="ListParagraph"/>
        <w:numPr>
          <w:ilvl w:val="0"/>
          <w:numId w:val="5"/>
        </w:numPr>
      </w:pPr>
      <w:r>
        <w:t>In copy study page, user will have option to select the “Study Category” either Paper or CDM</w:t>
      </w:r>
      <w:r w:rsidR="004D10EE">
        <w:t xml:space="preserve"> from Study category drop down</w:t>
      </w:r>
      <w:r>
        <w:t>.</w:t>
      </w:r>
    </w:p>
    <w:p w14:paraId="08DC5396" w14:textId="0C933E97" w:rsidR="00B56F3C" w:rsidRDefault="00B56F3C" w:rsidP="00FC11FC">
      <w:pPr>
        <w:pStyle w:val="ListParagraph"/>
        <w:numPr>
          <w:ilvl w:val="0"/>
          <w:numId w:val="5"/>
        </w:numPr>
      </w:pPr>
      <w:r>
        <w:t xml:space="preserve">List </w:t>
      </w:r>
      <w:r w:rsidR="007B67B7">
        <w:t>of studies, will be displayed in tabular format. The study table grid contains details such as “Study Name”, “Title”, “Type” and View Study(Link) and Copy Study(Link).</w:t>
      </w:r>
    </w:p>
    <w:p w14:paraId="07D4E4AD" w14:textId="2F822A42" w:rsidR="007B67B7" w:rsidRDefault="007B67B7" w:rsidP="00FC11FC">
      <w:pPr>
        <w:pStyle w:val="ListParagraph"/>
        <w:numPr>
          <w:ilvl w:val="0"/>
          <w:numId w:val="5"/>
        </w:numPr>
      </w:pPr>
      <w:r>
        <w:t>View Study (Link): On clicking this link, a pop up window</w:t>
      </w:r>
      <w:r w:rsidR="008250EE">
        <w:t xml:space="preserve"> with First page details</w:t>
      </w:r>
      <w:r>
        <w:t xml:space="preserve"> will appear on the screen. All other pages can be navigated and viewed.</w:t>
      </w:r>
    </w:p>
    <w:p w14:paraId="5DA9724F" w14:textId="29C8BFF6" w:rsidR="007B67B7" w:rsidRDefault="007B67B7" w:rsidP="00FC11FC">
      <w:pPr>
        <w:pStyle w:val="ListParagraph"/>
        <w:numPr>
          <w:ilvl w:val="0"/>
          <w:numId w:val="5"/>
        </w:numPr>
      </w:pPr>
      <w:r>
        <w:t>Copy Study(Link): On clicking this link, a confirmation pop up with a message “Are you sure you want to copy this study?” will appear.</w:t>
      </w:r>
    </w:p>
    <w:p w14:paraId="5938C0D6" w14:textId="4A302D66" w:rsidR="00BF5FFD" w:rsidRDefault="00BF5FFD" w:rsidP="00FC11FC">
      <w:pPr>
        <w:pStyle w:val="ListParagraph"/>
        <w:numPr>
          <w:ilvl w:val="0"/>
          <w:numId w:val="6"/>
        </w:numPr>
        <w:jc w:val="both"/>
      </w:pPr>
      <w:r>
        <w:t>On clicking OK, complete study is copied to current study.</w:t>
      </w:r>
    </w:p>
    <w:p w14:paraId="5915BFC4" w14:textId="44F74698" w:rsidR="00BF5FFD" w:rsidRDefault="00BF5FFD" w:rsidP="00FC11FC">
      <w:pPr>
        <w:pStyle w:val="ListParagraph"/>
        <w:numPr>
          <w:ilvl w:val="0"/>
          <w:numId w:val="6"/>
        </w:numPr>
        <w:jc w:val="both"/>
      </w:pPr>
      <w:r>
        <w:lastRenderedPageBreak/>
        <w:t>By default, first page of first visit will appear on screen.</w:t>
      </w:r>
    </w:p>
    <w:p w14:paraId="1C8EB52A" w14:textId="69B9ABEC" w:rsidR="007B67B7" w:rsidRDefault="00BF5FFD" w:rsidP="00FC11FC">
      <w:pPr>
        <w:pStyle w:val="ListParagraph"/>
        <w:numPr>
          <w:ilvl w:val="0"/>
          <w:numId w:val="6"/>
        </w:numPr>
        <w:jc w:val="both"/>
      </w:pPr>
      <w:r>
        <w:t>Additional visits/ pages/panel can be added and managed through navigation menu.</w:t>
      </w:r>
    </w:p>
    <w:p w14:paraId="13055ED2" w14:textId="4D089E64" w:rsidR="0093595F" w:rsidRDefault="0093595F" w:rsidP="00FC11FC">
      <w:pPr>
        <w:pStyle w:val="ListParagraph"/>
        <w:numPr>
          <w:ilvl w:val="0"/>
          <w:numId w:val="6"/>
        </w:numPr>
        <w:jc w:val="both"/>
      </w:pPr>
      <w:r>
        <w:t xml:space="preserve">All the rules applicable for the </w:t>
      </w:r>
      <w:r w:rsidR="00C23148">
        <w:t>study copied from global library, will be applicable to the newly created study.</w:t>
      </w:r>
    </w:p>
    <w:p w14:paraId="6C930861" w14:textId="62CDB026" w:rsidR="0093595F" w:rsidRDefault="0093595F" w:rsidP="00FC11FC">
      <w:pPr>
        <w:pStyle w:val="ListParagraph"/>
        <w:numPr>
          <w:ilvl w:val="0"/>
          <w:numId w:val="6"/>
        </w:numPr>
        <w:jc w:val="both"/>
      </w:pPr>
      <w:r>
        <w:t>User can add Rules/Conditional branching</w:t>
      </w:r>
      <w:r w:rsidR="00C23148">
        <w:t>/code lists</w:t>
      </w:r>
      <w:r>
        <w:t xml:space="preserve"> to the copied panels and newly created panels.</w:t>
      </w:r>
      <w:r w:rsidR="00C23148">
        <w:t xml:space="preserve"> User can also delete copied rules/conditional branching/code lists if required.</w:t>
      </w:r>
    </w:p>
    <w:p w14:paraId="07EB85C3" w14:textId="66F28035" w:rsidR="004857E7" w:rsidRDefault="004857E7" w:rsidP="004857E7">
      <w:pPr>
        <w:jc w:val="both"/>
      </w:pPr>
    </w:p>
    <w:p w14:paraId="002D6D90" w14:textId="720F3369" w:rsidR="004857E7" w:rsidRDefault="00335A72" w:rsidP="004857E7">
      <w:pPr>
        <w:jc w:val="both"/>
      </w:pPr>
      <w:r>
        <w:rPr>
          <w:noProof/>
          <w:lang w:val="en-IN" w:eastAsia="en-IN"/>
        </w:rPr>
        <w:drawing>
          <wp:inline distT="0" distB="0" distL="0" distR="0" wp14:anchorId="4C344AB0" wp14:editId="5AFE38CB">
            <wp:extent cx="5943600" cy="28251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6.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825115"/>
                    </a:xfrm>
                    <a:prstGeom prst="rect">
                      <a:avLst/>
                    </a:prstGeom>
                  </pic:spPr>
                </pic:pic>
              </a:graphicData>
            </a:graphic>
          </wp:inline>
        </w:drawing>
      </w:r>
    </w:p>
    <w:p w14:paraId="18B02A34" w14:textId="6D70A391" w:rsidR="004857E7" w:rsidRDefault="00880636" w:rsidP="009275FD">
      <w:pPr>
        <w:jc w:val="center"/>
      </w:pPr>
      <w:r w:rsidRPr="0089598A">
        <w:rPr>
          <w:b/>
        </w:rPr>
        <w:t>Figur</w:t>
      </w:r>
      <w:r>
        <w:rPr>
          <w:b/>
        </w:rPr>
        <w:t>e 06: Copy Study Page</w:t>
      </w:r>
    </w:p>
    <w:p w14:paraId="43404B92" w14:textId="149FFDDA" w:rsidR="004857E7" w:rsidRDefault="004857E7" w:rsidP="004857E7">
      <w:pPr>
        <w:jc w:val="both"/>
      </w:pPr>
    </w:p>
    <w:p w14:paraId="58DA578E" w14:textId="4B5DC7BD" w:rsidR="004857E7" w:rsidRDefault="004857E7" w:rsidP="004857E7">
      <w:pPr>
        <w:jc w:val="both"/>
      </w:pPr>
    </w:p>
    <w:p w14:paraId="67C47FBD" w14:textId="78656CF1" w:rsidR="004857E7" w:rsidRDefault="004857E7" w:rsidP="004857E7">
      <w:pPr>
        <w:jc w:val="both"/>
      </w:pPr>
    </w:p>
    <w:p w14:paraId="66116058" w14:textId="43AA077B" w:rsidR="004857E7" w:rsidRDefault="004857E7" w:rsidP="004857E7">
      <w:pPr>
        <w:jc w:val="both"/>
      </w:pPr>
    </w:p>
    <w:p w14:paraId="6CEDC8A8" w14:textId="77777777" w:rsidR="004857E7" w:rsidRDefault="004857E7" w:rsidP="004857E7">
      <w:pPr>
        <w:jc w:val="both"/>
      </w:pPr>
    </w:p>
    <w:p w14:paraId="327CDB23" w14:textId="4125E1A7" w:rsidR="00C23148" w:rsidRDefault="00590C18" w:rsidP="00C23148">
      <w:pPr>
        <w:pStyle w:val="Heading3"/>
      </w:pPr>
      <w:bookmarkStart w:id="11" w:name="_Toc519006778"/>
      <w:r>
        <w:t>3.1.7</w:t>
      </w:r>
      <w:r w:rsidR="00C23148">
        <w:t xml:space="preserve">Create New </w:t>
      </w:r>
      <w:proofErr w:type="spellStart"/>
      <w:r w:rsidR="00C23148">
        <w:t>eCRF</w:t>
      </w:r>
      <w:bookmarkEnd w:id="11"/>
      <w:proofErr w:type="spellEnd"/>
    </w:p>
    <w:p w14:paraId="7AB5A255" w14:textId="4AD09734" w:rsidR="00F42039" w:rsidRDefault="000800E6" w:rsidP="004857E7">
      <w:r>
        <w:t xml:space="preserve">On choosing “Create new </w:t>
      </w:r>
      <w:proofErr w:type="spellStart"/>
      <w:r>
        <w:t>eCRF</w:t>
      </w:r>
      <w:proofErr w:type="spellEnd"/>
      <w:r>
        <w:t xml:space="preserve">” option and clicking on GO button, user will be navigated to Configure study page. Using options in this page </w:t>
      </w:r>
      <w:r w:rsidR="00A94CA6">
        <w:t>user can create Visits, Pages, Panels, Code lists, Conditional branching and Protocol Header.</w:t>
      </w:r>
      <w:r w:rsidR="004857E7">
        <w:t xml:space="preserve"> All these can be managed using the Navigation bar at the left hand side of the page.</w:t>
      </w:r>
    </w:p>
    <w:p w14:paraId="3F457FBB" w14:textId="3A7997C2" w:rsidR="004857E7" w:rsidRDefault="004857E7" w:rsidP="004857E7">
      <w:r>
        <w:t>If there are no configurations done, “Study is not yet configured. Please create Visits/Pages from navigation menu” message will be displayed on the screen.</w:t>
      </w:r>
    </w:p>
    <w:p w14:paraId="27337C1D" w14:textId="62C3072B" w:rsidR="004857E7" w:rsidRDefault="004857E7" w:rsidP="004857E7">
      <w:r>
        <w:lastRenderedPageBreak/>
        <w:t>Using the Navigation menu on the left Visits /Pages can be managed. On the right menus to manage Panels, Code lists, Conditional branching and Protocol header are available.</w:t>
      </w:r>
    </w:p>
    <w:p w14:paraId="344E7AD7" w14:textId="77777777" w:rsidR="004857E7" w:rsidRDefault="004857E7" w:rsidP="004857E7"/>
    <w:p w14:paraId="4100303A" w14:textId="2D094725" w:rsidR="007F2E7F" w:rsidRDefault="003E3A2B" w:rsidP="004857E7">
      <w:r>
        <w:rPr>
          <w:noProof/>
          <w:lang w:val="en-IN" w:eastAsia="en-IN"/>
        </w:rPr>
        <w:drawing>
          <wp:inline distT="0" distB="0" distL="0" distR="0" wp14:anchorId="57FB300E" wp14:editId="1A2A19F2">
            <wp:extent cx="5943600" cy="31369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7.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36900"/>
                    </a:xfrm>
                    <a:prstGeom prst="rect">
                      <a:avLst/>
                    </a:prstGeom>
                  </pic:spPr>
                </pic:pic>
              </a:graphicData>
            </a:graphic>
          </wp:inline>
        </w:drawing>
      </w:r>
    </w:p>
    <w:p w14:paraId="068B75B9" w14:textId="5268B5CD" w:rsidR="0007669A" w:rsidRDefault="0007669A" w:rsidP="0007669A">
      <w:pPr>
        <w:jc w:val="center"/>
      </w:pPr>
      <w:r w:rsidRPr="0089598A">
        <w:rPr>
          <w:b/>
        </w:rPr>
        <w:t>Figur</w:t>
      </w:r>
      <w:r>
        <w:rPr>
          <w:b/>
        </w:rPr>
        <w:t>e 07: Configure Study</w:t>
      </w:r>
    </w:p>
    <w:p w14:paraId="2E6540BE" w14:textId="4AB9EF77" w:rsidR="00953718" w:rsidRDefault="00590C18" w:rsidP="00953718">
      <w:pPr>
        <w:pStyle w:val="Heading3"/>
      </w:pPr>
      <w:bookmarkStart w:id="12" w:name="_Toc519006779"/>
      <w:r>
        <w:t>3.1.8</w:t>
      </w:r>
      <w:r w:rsidR="00953718">
        <w:t>Left Navigation menus</w:t>
      </w:r>
      <w:bookmarkEnd w:id="12"/>
    </w:p>
    <w:p w14:paraId="244F8277" w14:textId="134303F3" w:rsidR="00953718" w:rsidRDefault="007F2E7F" w:rsidP="00FC11FC">
      <w:pPr>
        <w:pStyle w:val="Heading4"/>
        <w:numPr>
          <w:ilvl w:val="0"/>
          <w:numId w:val="7"/>
        </w:numPr>
        <w:rPr>
          <w:i w:val="0"/>
        </w:rPr>
      </w:pPr>
      <w:r w:rsidRPr="00A55421">
        <w:rPr>
          <w:i w:val="0"/>
        </w:rPr>
        <w:t>Create Visits</w:t>
      </w:r>
      <w:r w:rsidR="00953718">
        <w:rPr>
          <w:i w:val="0"/>
        </w:rPr>
        <w:t>:</w:t>
      </w:r>
    </w:p>
    <w:p w14:paraId="0CFB4C0F" w14:textId="1FECFAFB" w:rsidR="00953718" w:rsidRDefault="00953718" w:rsidP="00953718">
      <w:r>
        <w:t>Create Visits option can be accessed from left navigation bar. On clicking on the “Create Visit” option a pop up page appears with details mentioned below.</w:t>
      </w:r>
    </w:p>
    <w:p w14:paraId="61652D4C" w14:textId="44D48A63" w:rsidR="00953718" w:rsidRDefault="00953718" w:rsidP="00FC11FC">
      <w:pPr>
        <w:pStyle w:val="ListParagraph"/>
        <w:numPr>
          <w:ilvl w:val="0"/>
          <w:numId w:val="8"/>
        </w:numPr>
      </w:pPr>
      <w:r w:rsidRPr="00953718">
        <w:rPr>
          <w:b/>
        </w:rPr>
        <w:t>Visit Name</w:t>
      </w:r>
      <w:r>
        <w:t>: (Alpha Numeric Text box)</w:t>
      </w:r>
      <w:r w:rsidR="004A4D80">
        <w:t xml:space="preserve"> (Mandatory)</w:t>
      </w:r>
      <w:r>
        <w:t xml:space="preserve"> Visit name details are provided here.</w:t>
      </w:r>
    </w:p>
    <w:p w14:paraId="6D67CD5B" w14:textId="219614AF" w:rsidR="00953718" w:rsidRDefault="00953718" w:rsidP="00FC11FC">
      <w:pPr>
        <w:pStyle w:val="ListParagraph"/>
        <w:numPr>
          <w:ilvl w:val="0"/>
          <w:numId w:val="8"/>
        </w:numPr>
      </w:pPr>
      <w:r>
        <w:rPr>
          <w:b/>
        </w:rPr>
        <w:t>Description</w:t>
      </w:r>
      <w:r w:rsidRPr="00953718">
        <w:t>:</w:t>
      </w:r>
      <w:r>
        <w:t xml:space="preserve"> (Alpha Numeric Text box)</w:t>
      </w:r>
      <w:r w:rsidR="004A4D80">
        <w:t xml:space="preserve"> (Mandatory) </w:t>
      </w:r>
      <w:r>
        <w:t>Visit description will be provided here.</w:t>
      </w:r>
    </w:p>
    <w:p w14:paraId="45AABC97" w14:textId="11BED52B" w:rsidR="00953718" w:rsidRDefault="00953718" w:rsidP="00FC11FC">
      <w:pPr>
        <w:pStyle w:val="ListParagraph"/>
        <w:numPr>
          <w:ilvl w:val="0"/>
          <w:numId w:val="8"/>
        </w:numPr>
      </w:pPr>
      <w:r>
        <w:rPr>
          <w:b/>
        </w:rPr>
        <w:t>Annotation Code</w:t>
      </w:r>
      <w:r w:rsidRPr="00953718">
        <w:t>:</w:t>
      </w:r>
      <w:r>
        <w:t xml:space="preserve"> (Alphanumeric Textbox)</w:t>
      </w:r>
      <w:r w:rsidR="004A4D80">
        <w:t xml:space="preserve"> (Mandatory)</w:t>
      </w:r>
    </w:p>
    <w:p w14:paraId="3B399811" w14:textId="23A380CE" w:rsidR="00953718" w:rsidRDefault="00953718" w:rsidP="00FC11FC">
      <w:pPr>
        <w:pStyle w:val="ListParagraph"/>
        <w:numPr>
          <w:ilvl w:val="0"/>
          <w:numId w:val="8"/>
        </w:numPr>
      </w:pPr>
      <w:r>
        <w:rPr>
          <w:b/>
        </w:rPr>
        <w:t>Parent Visit</w:t>
      </w:r>
      <w:r w:rsidRPr="00953718">
        <w:t>:</w:t>
      </w:r>
      <w:r>
        <w:t xml:space="preserve"> (Drop down) </w:t>
      </w:r>
      <w:r w:rsidR="004A4D80">
        <w:t xml:space="preserve">(Optional) </w:t>
      </w:r>
      <w:r>
        <w:t>Previously created Visits will appear here in this drop down.</w:t>
      </w:r>
      <w:r w:rsidR="004A4D80">
        <w:t xml:space="preserve"> For the first visit this drop down will be empty.</w:t>
      </w:r>
    </w:p>
    <w:p w14:paraId="434617A7" w14:textId="77287EBA" w:rsidR="004A4D80" w:rsidRDefault="004A4D80" w:rsidP="00FC11FC">
      <w:pPr>
        <w:pStyle w:val="ListParagraph"/>
        <w:numPr>
          <w:ilvl w:val="0"/>
          <w:numId w:val="8"/>
        </w:numPr>
      </w:pPr>
      <w:r>
        <w:rPr>
          <w:b/>
        </w:rPr>
        <w:t>Is global Visit</w:t>
      </w:r>
      <w:r w:rsidRPr="004A4D80">
        <w:t>:</w:t>
      </w:r>
      <w:r>
        <w:t xml:space="preserve"> (check box) (Optional)</w:t>
      </w:r>
    </w:p>
    <w:p w14:paraId="67929177" w14:textId="021D91B9" w:rsidR="004A4D80" w:rsidRDefault="004A4D80" w:rsidP="00FC11FC">
      <w:pPr>
        <w:pStyle w:val="ListParagraph"/>
        <w:numPr>
          <w:ilvl w:val="0"/>
          <w:numId w:val="8"/>
        </w:numPr>
      </w:pPr>
      <w:r>
        <w:rPr>
          <w:b/>
        </w:rPr>
        <w:t>Is Recurring Visit</w:t>
      </w:r>
      <w:r w:rsidRPr="004A4D80">
        <w:t>:</w:t>
      </w:r>
      <w:r>
        <w:t xml:space="preserve"> (Check box) (Optional)</w:t>
      </w:r>
    </w:p>
    <w:p w14:paraId="3971016F" w14:textId="420F9014" w:rsidR="00A33379" w:rsidRDefault="004A4D80" w:rsidP="00FC11FC">
      <w:pPr>
        <w:pStyle w:val="ListParagraph"/>
        <w:numPr>
          <w:ilvl w:val="0"/>
          <w:numId w:val="8"/>
        </w:numPr>
      </w:pPr>
      <w:r>
        <w:rPr>
          <w:b/>
        </w:rPr>
        <w:t>Is Prescreening Visit</w:t>
      </w:r>
      <w:r w:rsidR="00A33379">
        <w:t>: (check box) (Optional)</w:t>
      </w:r>
    </w:p>
    <w:p w14:paraId="6D2BBB05" w14:textId="2AA2C160" w:rsidR="00A33379" w:rsidRDefault="00A33379" w:rsidP="00A33379">
      <w:pPr>
        <w:ind w:left="510"/>
      </w:pPr>
      <w:r w:rsidRPr="00A33379">
        <w:t xml:space="preserve">On clicking the Save button, all the details entered will be saved and a new visit will be created. “Visit Created successfully. Please Click here to add pages” message appears on the screen.  </w:t>
      </w:r>
      <w:r>
        <w:t>The Click here button should navigate the user to “Create Page” page.</w:t>
      </w:r>
    </w:p>
    <w:p w14:paraId="3338F6DF" w14:textId="42D3FCD6" w:rsidR="00953718" w:rsidRDefault="00A33379" w:rsidP="00085BC8">
      <w:pPr>
        <w:ind w:left="510"/>
      </w:pPr>
      <w:r w:rsidRPr="00A33379">
        <w:t>The visit can be seen listed in the Navigation bar.</w:t>
      </w:r>
    </w:p>
    <w:p w14:paraId="5A7A9841" w14:textId="6F9AABAE" w:rsidR="00463C87" w:rsidRDefault="003E3A2B" w:rsidP="00463C87">
      <w:r>
        <w:rPr>
          <w:noProof/>
          <w:lang w:val="en-IN" w:eastAsia="en-IN"/>
        </w:rPr>
        <w:lastRenderedPageBreak/>
        <w:drawing>
          <wp:inline distT="0" distB="0" distL="0" distR="0" wp14:anchorId="1BB92E4B" wp14:editId="4B581135">
            <wp:extent cx="5943600" cy="3145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8.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65716CD1" w14:textId="0A23D553" w:rsidR="00DD74DF" w:rsidRPr="00953718" w:rsidRDefault="00DD74DF" w:rsidP="00CD2159">
      <w:pPr>
        <w:jc w:val="center"/>
      </w:pPr>
      <w:r w:rsidRPr="0089598A">
        <w:rPr>
          <w:b/>
        </w:rPr>
        <w:t>Figur</w:t>
      </w:r>
      <w:r>
        <w:rPr>
          <w:b/>
        </w:rPr>
        <w:t>e 08: Create Visit Page</w:t>
      </w:r>
    </w:p>
    <w:p w14:paraId="59976B4B" w14:textId="1A7DE3ED" w:rsidR="00463C87" w:rsidRDefault="0086741B" w:rsidP="00463C87">
      <w:pPr>
        <w:ind w:left="510"/>
      </w:pPr>
      <w:r>
        <w:rPr>
          <w:noProof/>
          <w:lang w:val="en-IN" w:eastAsia="en-IN"/>
        </w:rPr>
        <w:drawing>
          <wp:inline distT="0" distB="0" distL="0" distR="0" wp14:anchorId="6A9DC413" wp14:editId="381AAD3A">
            <wp:extent cx="5943600" cy="30714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9.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3E4BC88E" w14:textId="722367DC" w:rsidR="00F22DF5" w:rsidRPr="00953718" w:rsidRDefault="00F22DF5" w:rsidP="00F22DF5">
      <w:pPr>
        <w:jc w:val="center"/>
      </w:pPr>
      <w:r w:rsidRPr="0089598A">
        <w:rPr>
          <w:b/>
        </w:rPr>
        <w:t>Figur</w:t>
      </w:r>
      <w:r>
        <w:rPr>
          <w:b/>
        </w:rPr>
        <w:t>e 09: Create Visit Page</w:t>
      </w:r>
    </w:p>
    <w:p w14:paraId="0CFF6ED6" w14:textId="77777777" w:rsidR="00F22DF5" w:rsidRDefault="00F22DF5" w:rsidP="00463C87">
      <w:pPr>
        <w:ind w:left="510"/>
      </w:pPr>
    </w:p>
    <w:p w14:paraId="0C4C5EB6" w14:textId="1112A00C" w:rsidR="003D4E5E" w:rsidRDefault="003D4E5E" w:rsidP="003D4E5E">
      <w:pPr>
        <w:pStyle w:val="Heading4"/>
        <w:rPr>
          <w:i w:val="0"/>
        </w:rPr>
      </w:pPr>
      <w:r w:rsidRPr="003D4E5E">
        <w:rPr>
          <w:i w:val="0"/>
        </w:rPr>
        <w:lastRenderedPageBreak/>
        <w:t>Manage Visits</w:t>
      </w:r>
    </w:p>
    <w:p w14:paraId="221686CD" w14:textId="22AC88B9" w:rsidR="006B0C0C" w:rsidRDefault="003D4E5E" w:rsidP="006B0C0C">
      <w:r>
        <w:t>Manage Visits option can be accessed from the Navigation bar. On clicking Manage Visit</w:t>
      </w:r>
      <w:r w:rsidR="006B0C0C">
        <w:t xml:space="preserve">s option, user is navigated to </w:t>
      </w:r>
      <w:r>
        <w:t>a page</w:t>
      </w:r>
      <w:r w:rsidR="006B0C0C">
        <w:t xml:space="preserve"> following details related to Visits. If no visits are available, ‘Visits not available’ message is displayed.</w:t>
      </w:r>
    </w:p>
    <w:p w14:paraId="6FBBCB61" w14:textId="4C3ED8F8" w:rsidR="006B0C0C" w:rsidRDefault="006B0C0C" w:rsidP="006B0C0C">
      <w:r>
        <w:t>If visits are available, the following fields are displayed</w:t>
      </w:r>
    </w:p>
    <w:p w14:paraId="0BEA4190" w14:textId="5005ED1C" w:rsidR="006B0C0C" w:rsidRDefault="006B0C0C" w:rsidP="00FC11FC">
      <w:pPr>
        <w:pStyle w:val="ListParagraph"/>
        <w:numPr>
          <w:ilvl w:val="0"/>
          <w:numId w:val="10"/>
        </w:numPr>
      </w:pPr>
      <w:r>
        <w:t>S. No</w:t>
      </w:r>
    </w:p>
    <w:p w14:paraId="52A328FB" w14:textId="0CD0006A" w:rsidR="006B0C0C" w:rsidRDefault="006B0C0C" w:rsidP="00FC11FC">
      <w:pPr>
        <w:pStyle w:val="ListParagraph"/>
        <w:numPr>
          <w:ilvl w:val="0"/>
          <w:numId w:val="10"/>
        </w:numPr>
      </w:pPr>
      <w:r w:rsidRPr="006B0C0C">
        <w:rPr>
          <w:b/>
        </w:rPr>
        <w:t>Visit name</w:t>
      </w:r>
      <w:r>
        <w:t>: Displays visits name along with a tree view icon. When clicked on the tree view icon, all the pages in respective Visit will be displayed.</w:t>
      </w:r>
    </w:p>
    <w:p w14:paraId="130672B8" w14:textId="41FD940C" w:rsidR="006B0C0C" w:rsidRDefault="006B0C0C" w:rsidP="00FC11FC">
      <w:pPr>
        <w:pStyle w:val="ListParagraph"/>
        <w:numPr>
          <w:ilvl w:val="0"/>
          <w:numId w:val="10"/>
        </w:numPr>
      </w:pPr>
      <w:r w:rsidRPr="006B0C0C">
        <w:rPr>
          <w:b/>
        </w:rPr>
        <w:t>Description:</w:t>
      </w:r>
      <w:r>
        <w:rPr>
          <w:b/>
        </w:rPr>
        <w:t xml:space="preserve"> </w:t>
      </w:r>
      <w:r w:rsidRPr="006B0C0C">
        <w:t xml:space="preserve">Displays the </w:t>
      </w:r>
      <w:r>
        <w:t>Visit description.</w:t>
      </w:r>
    </w:p>
    <w:p w14:paraId="3825688D" w14:textId="3D16656B" w:rsidR="006B0C0C" w:rsidRDefault="006B0C0C" w:rsidP="00FC11FC">
      <w:pPr>
        <w:pStyle w:val="ListParagraph"/>
        <w:numPr>
          <w:ilvl w:val="0"/>
          <w:numId w:val="10"/>
        </w:numPr>
      </w:pPr>
      <w:r>
        <w:rPr>
          <w:b/>
        </w:rPr>
        <w:t>Parent Visit:</w:t>
      </w:r>
      <w:r>
        <w:t xml:space="preserve"> Displays parent visit details, if exist.</w:t>
      </w:r>
    </w:p>
    <w:p w14:paraId="1F3D7D3C" w14:textId="44F03623" w:rsidR="006B0C0C" w:rsidRDefault="006B0C0C" w:rsidP="00FC11FC">
      <w:pPr>
        <w:pStyle w:val="ListParagraph"/>
        <w:numPr>
          <w:ilvl w:val="0"/>
          <w:numId w:val="10"/>
        </w:numPr>
      </w:pPr>
      <w:r>
        <w:rPr>
          <w:b/>
        </w:rPr>
        <w:t>Visit Order (Editable Text box):</w:t>
      </w:r>
      <w:r w:rsidR="008B510D">
        <w:t xml:space="preserve">  </w:t>
      </w:r>
      <w:r w:rsidR="00A62D58">
        <w:t>U</w:t>
      </w:r>
      <w:r w:rsidR="008B510D">
        <w:t xml:space="preserve">ser can </w:t>
      </w:r>
      <w:r>
        <w:t>change the order of the visit and click on update button.</w:t>
      </w:r>
    </w:p>
    <w:p w14:paraId="790E5856" w14:textId="54C1031B" w:rsidR="006B0C0C" w:rsidRDefault="006B0C0C" w:rsidP="00FC11FC">
      <w:pPr>
        <w:pStyle w:val="ListParagraph"/>
        <w:numPr>
          <w:ilvl w:val="0"/>
          <w:numId w:val="10"/>
        </w:numPr>
      </w:pPr>
      <w:r>
        <w:rPr>
          <w:b/>
        </w:rPr>
        <w:t>Is Global:</w:t>
      </w:r>
      <w:r>
        <w:t xml:space="preserve">  Displays Yes/No</w:t>
      </w:r>
    </w:p>
    <w:p w14:paraId="2B5AAEC7" w14:textId="77777777" w:rsidR="006B0C0C" w:rsidRDefault="006B0C0C" w:rsidP="00FC11FC">
      <w:pPr>
        <w:pStyle w:val="ListParagraph"/>
        <w:numPr>
          <w:ilvl w:val="0"/>
          <w:numId w:val="10"/>
        </w:numPr>
      </w:pPr>
      <w:r>
        <w:rPr>
          <w:b/>
        </w:rPr>
        <w:t>Is Recurring Visit:</w:t>
      </w:r>
      <w:r>
        <w:t xml:space="preserve"> Displays Yes/No</w:t>
      </w:r>
    </w:p>
    <w:p w14:paraId="0BA10C76" w14:textId="319CE848" w:rsidR="006B0C0C" w:rsidRDefault="006B0C0C" w:rsidP="00FC11FC">
      <w:pPr>
        <w:pStyle w:val="ListParagraph"/>
        <w:numPr>
          <w:ilvl w:val="0"/>
          <w:numId w:val="10"/>
        </w:numPr>
      </w:pPr>
      <w:r>
        <w:rPr>
          <w:b/>
        </w:rPr>
        <w:t xml:space="preserve">Edit Icon: </w:t>
      </w:r>
      <w:r>
        <w:t>When clicked, user is navigated to ‘Create /Modify Visit” page where user can update the visit details and click on save button. A ‘click here to add pages</w:t>
      </w:r>
      <w:r w:rsidR="002D3995">
        <w:t>’</w:t>
      </w:r>
      <w:r>
        <w:t xml:space="preserve"> option is available for the u</w:t>
      </w:r>
      <w:r w:rsidR="003168F2">
        <w:t>ser to add pages to the respective visit. At the bottom of this page, the visits are presented in a table, in which one can see the serial number, page name, page order</w:t>
      </w:r>
      <w:r w:rsidR="00F55852">
        <w:t xml:space="preserve"> </w:t>
      </w:r>
      <w:r w:rsidR="003168F2">
        <w:t>(which can be edited), page description, menu display name, annotation code, page instructions and investigator verified. There’s an ‘Update’ button, at the bottom of the page.</w:t>
      </w:r>
    </w:p>
    <w:p w14:paraId="31B799AC" w14:textId="66F0A101" w:rsidR="003168F2" w:rsidRDefault="003168F2" w:rsidP="00FC11FC">
      <w:pPr>
        <w:pStyle w:val="ListParagraph"/>
        <w:numPr>
          <w:ilvl w:val="0"/>
          <w:numId w:val="10"/>
        </w:numPr>
      </w:pPr>
      <w:r>
        <w:t xml:space="preserve">Delete (icon)- when </w:t>
      </w:r>
      <w:r w:rsidR="00BF15C3">
        <w:t>clicked,</w:t>
      </w:r>
      <w:r>
        <w:t xml:space="preserve"> a message “Are you sure, you want to delete” is displayed. The user </w:t>
      </w:r>
      <w:r w:rsidR="00473240">
        <w:t>clicks on</w:t>
      </w:r>
      <w:r w:rsidR="00BF15C3">
        <w:t xml:space="preserve"> </w:t>
      </w:r>
      <w:r>
        <w:t>’OK’ button to delete the visit. ‘Visit deleted Successfully’ message is displayed.</w:t>
      </w:r>
    </w:p>
    <w:p w14:paraId="385D9D46" w14:textId="1244CFA3" w:rsidR="00473240" w:rsidRDefault="00473240" w:rsidP="00FC11FC">
      <w:pPr>
        <w:pStyle w:val="ListParagraph"/>
        <w:numPr>
          <w:ilvl w:val="0"/>
          <w:numId w:val="10"/>
        </w:numPr>
      </w:pPr>
      <w:r w:rsidRPr="00473240">
        <w:rPr>
          <w:b/>
        </w:rPr>
        <w:t>Color Coding</w:t>
      </w:r>
      <w:r>
        <w:t xml:space="preserve">: The color coding legends </w:t>
      </w:r>
      <w:r w:rsidR="00463C87">
        <w:t>are displayed on the bottom of the page</w:t>
      </w:r>
    </w:p>
    <w:p w14:paraId="74DE6D63" w14:textId="38C5B541" w:rsidR="00463C87" w:rsidRDefault="00463C87" w:rsidP="00FC11FC">
      <w:pPr>
        <w:pStyle w:val="ListParagraph"/>
        <w:numPr>
          <w:ilvl w:val="0"/>
          <w:numId w:val="11"/>
        </w:numPr>
      </w:pPr>
      <w:r>
        <w:t xml:space="preserve">If the Visit has pages, it is shown in green </w:t>
      </w:r>
      <w:proofErr w:type="gramStart"/>
      <w:r>
        <w:t>color</w:t>
      </w:r>
      <w:proofErr w:type="gramEnd"/>
      <w:r>
        <w:t>-Assigned pages.</w:t>
      </w:r>
    </w:p>
    <w:p w14:paraId="40BC4519" w14:textId="7202BF5D" w:rsidR="00A63C5C" w:rsidRDefault="00463C87" w:rsidP="00FC11FC">
      <w:pPr>
        <w:pStyle w:val="ListParagraph"/>
        <w:numPr>
          <w:ilvl w:val="0"/>
          <w:numId w:val="11"/>
        </w:numPr>
      </w:pPr>
      <w:r>
        <w:t>If visit does not contain pages, the visit is shown in orange color- Unassigned pages.</w:t>
      </w:r>
    </w:p>
    <w:p w14:paraId="6E74523C" w14:textId="77777777" w:rsidR="00A63C5C" w:rsidRPr="00A63C5C" w:rsidRDefault="00A63C5C" w:rsidP="00A63C5C">
      <w:pPr>
        <w:pStyle w:val="ListParagraph"/>
        <w:ind w:left="1080"/>
      </w:pPr>
    </w:p>
    <w:p w14:paraId="798A3D47" w14:textId="475DCF3E" w:rsidR="003D4E5E" w:rsidRDefault="003D4E5E" w:rsidP="003D4E5E"/>
    <w:p w14:paraId="74E46080" w14:textId="78570CAD" w:rsidR="003D4E5E" w:rsidRDefault="003D4E5E" w:rsidP="003D4E5E"/>
    <w:p w14:paraId="3E8E448E" w14:textId="72E8D13A" w:rsidR="003D4E5E" w:rsidRDefault="003D4E5E" w:rsidP="003D4E5E"/>
    <w:p w14:paraId="68AF8F82" w14:textId="32216EBB" w:rsidR="003D4E5E" w:rsidRDefault="003D4E5E" w:rsidP="003D4E5E"/>
    <w:p w14:paraId="47A1C31E" w14:textId="23C71ECE" w:rsidR="003D4E5E" w:rsidRDefault="003D4E5E" w:rsidP="003D4E5E"/>
    <w:p w14:paraId="28F59490" w14:textId="705115FA" w:rsidR="003D4E5E" w:rsidRDefault="003D4E5E" w:rsidP="003D4E5E"/>
    <w:p w14:paraId="71C50477" w14:textId="2E4931C2" w:rsidR="003D4E5E" w:rsidRDefault="003D4E5E" w:rsidP="003D4E5E"/>
    <w:p w14:paraId="4906A1F0" w14:textId="1E7F5273" w:rsidR="003D4E5E" w:rsidRDefault="003D4E5E" w:rsidP="003D4E5E"/>
    <w:p w14:paraId="158ACC96" w14:textId="08D762EC" w:rsidR="003D4E5E" w:rsidRDefault="003D4E5E" w:rsidP="003D4E5E"/>
    <w:p w14:paraId="49FAB5B3" w14:textId="3219762F" w:rsidR="003D4E5E" w:rsidRDefault="003D4E5E" w:rsidP="003D4E5E"/>
    <w:p w14:paraId="15D7C0F8" w14:textId="77777777" w:rsidR="003D4E5E" w:rsidRPr="003D4E5E" w:rsidRDefault="003D4E5E" w:rsidP="003D4E5E"/>
    <w:p w14:paraId="5888C037" w14:textId="5BE6DDB3" w:rsidR="00D60DE1" w:rsidRDefault="00D60DE1" w:rsidP="00D60DE1"/>
    <w:p w14:paraId="0B3DDA43" w14:textId="459BE45D" w:rsidR="00A06471" w:rsidRDefault="00A06471" w:rsidP="00A06471">
      <w:pPr>
        <w:pStyle w:val="Heading4"/>
        <w:rPr>
          <w:i w:val="0"/>
        </w:rPr>
      </w:pPr>
      <w:r w:rsidRPr="00A06471">
        <w:rPr>
          <w:i w:val="0"/>
        </w:rPr>
        <w:t>Create Page</w:t>
      </w:r>
    </w:p>
    <w:p w14:paraId="6850BBA1" w14:textId="77777777" w:rsidR="00A06471" w:rsidRDefault="00A06471" w:rsidP="00A06471">
      <w:r>
        <w:t>On clicking the “create Page” option from left Navigation bar, system displays a pop up page to fill up the details required to create a page.</w:t>
      </w:r>
    </w:p>
    <w:p w14:paraId="089496BC" w14:textId="40D8F36A" w:rsidR="00A06471" w:rsidRDefault="00A06471" w:rsidP="00FC11FC">
      <w:pPr>
        <w:pStyle w:val="ListParagraph"/>
        <w:numPr>
          <w:ilvl w:val="0"/>
          <w:numId w:val="9"/>
        </w:numPr>
      </w:pPr>
      <w:r w:rsidRPr="00A06471">
        <w:rPr>
          <w:b/>
        </w:rPr>
        <w:t>Page Name</w:t>
      </w:r>
      <w:r>
        <w:t>:</w:t>
      </w:r>
      <w:r w:rsidR="00922E56">
        <w:t xml:space="preserve"> (Alphanumeric Text box) (Mandatory)</w:t>
      </w:r>
      <w:r w:rsidR="0067591C">
        <w:t xml:space="preserve"> </w:t>
      </w:r>
    </w:p>
    <w:p w14:paraId="512F23EB" w14:textId="564881C8" w:rsidR="00922E56" w:rsidRDefault="00922E56" w:rsidP="00FC11FC">
      <w:pPr>
        <w:pStyle w:val="ListParagraph"/>
        <w:numPr>
          <w:ilvl w:val="0"/>
          <w:numId w:val="9"/>
        </w:numPr>
      </w:pPr>
      <w:r>
        <w:rPr>
          <w:b/>
        </w:rPr>
        <w:t>Page Description</w:t>
      </w:r>
      <w:r w:rsidRPr="00922E56">
        <w:t>:</w:t>
      </w:r>
      <w:r>
        <w:t xml:space="preserve"> (Alphanumeric Textbox) (Optional)</w:t>
      </w:r>
    </w:p>
    <w:p w14:paraId="36A7B005" w14:textId="78A01EC9" w:rsidR="00922E56" w:rsidRDefault="00922E56" w:rsidP="00FC11FC">
      <w:pPr>
        <w:pStyle w:val="ListParagraph"/>
        <w:numPr>
          <w:ilvl w:val="0"/>
          <w:numId w:val="9"/>
        </w:numPr>
      </w:pPr>
      <w:r>
        <w:rPr>
          <w:b/>
        </w:rPr>
        <w:t>Menu display Name</w:t>
      </w:r>
      <w:r w:rsidRPr="00922E56">
        <w:t>:</w:t>
      </w:r>
      <w:r>
        <w:t xml:space="preserve"> (Alphanumeric Textbox) (Mandatory)</w:t>
      </w:r>
    </w:p>
    <w:p w14:paraId="31CA006D" w14:textId="3D6046FF" w:rsidR="00922E56" w:rsidRDefault="00922E56" w:rsidP="00FC11FC">
      <w:pPr>
        <w:pStyle w:val="ListParagraph"/>
        <w:numPr>
          <w:ilvl w:val="0"/>
          <w:numId w:val="9"/>
        </w:numPr>
      </w:pPr>
      <w:r>
        <w:rPr>
          <w:b/>
        </w:rPr>
        <w:t>Annotation Code</w:t>
      </w:r>
      <w:r w:rsidRPr="00922E56">
        <w:t>:</w:t>
      </w:r>
      <w:r>
        <w:t xml:space="preserve"> (Alphanumeric Textbox) (Mandatory)</w:t>
      </w:r>
    </w:p>
    <w:p w14:paraId="7AF03A90" w14:textId="5DFEFC01" w:rsidR="00922E56" w:rsidRDefault="00922E56" w:rsidP="00FC11FC">
      <w:pPr>
        <w:pStyle w:val="ListParagraph"/>
        <w:numPr>
          <w:ilvl w:val="0"/>
          <w:numId w:val="9"/>
        </w:numPr>
      </w:pPr>
      <w:r w:rsidRPr="00922E56">
        <w:rPr>
          <w:b/>
        </w:rPr>
        <w:t>Page Instruction</w:t>
      </w:r>
      <w:r>
        <w:rPr>
          <w:b/>
        </w:rPr>
        <w:t>s</w:t>
      </w:r>
      <w:r>
        <w:t>: (</w:t>
      </w:r>
      <w:r w:rsidR="000F112C">
        <w:t>Text box)</w:t>
      </w:r>
    </w:p>
    <w:p w14:paraId="1A168BAE" w14:textId="5E683FD9" w:rsidR="0067591C" w:rsidRDefault="0067591C" w:rsidP="00FC11FC">
      <w:pPr>
        <w:pStyle w:val="ListParagraph"/>
        <w:numPr>
          <w:ilvl w:val="0"/>
          <w:numId w:val="9"/>
        </w:numPr>
      </w:pPr>
      <w:r>
        <w:rPr>
          <w:b/>
        </w:rPr>
        <w:t>Is Investigator Verification required</w:t>
      </w:r>
      <w:r w:rsidRPr="0067591C">
        <w:t>:</w:t>
      </w:r>
      <w:r>
        <w:t xml:space="preserve"> (Check box) (Optional)</w:t>
      </w:r>
    </w:p>
    <w:p w14:paraId="60664DCF" w14:textId="641B2EC3" w:rsidR="0067591C" w:rsidRDefault="0067591C" w:rsidP="00FC11FC">
      <w:pPr>
        <w:pStyle w:val="ListParagraph"/>
        <w:numPr>
          <w:ilvl w:val="0"/>
          <w:numId w:val="9"/>
        </w:numPr>
      </w:pPr>
      <w:r>
        <w:rPr>
          <w:b/>
        </w:rPr>
        <w:t>Is Global Page</w:t>
      </w:r>
      <w:r w:rsidRPr="0067591C">
        <w:t>:</w:t>
      </w:r>
      <w:r>
        <w:t xml:space="preserve"> (Check box) (Optional)</w:t>
      </w:r>
    </w:p>
    <w:p w14:paraId="01DDE9CD" w14:textId="1062BDB3" w:rsidR="0067591C" w:rsidRDefault="0067591C" w:rsidP="0067591C">
      <w:pPr>
        <w:pStyle w:val="ListParagraph"/>
        <w:ind w:left="765"/>
      </w:pPr>
      <w:r w:rsidRPr="0067591C">
        <w:t xml:space="preserve">On clicking the </w:t>
      </w:r>
      <w:r>
        <w:t>save button, the details related to page are saved and a new page is created. “Page created successfully. Please click here to add panels” message appears on the screen.</w:t>
      </w:r>
    </w:p>
    <w:p w14:paraId="37143C64" w14:textId="1BFF06A9" w:rsidR="0067591C" w:rsidRDefault="0067591C" w:rsidP="0067591C">
      <w:pPr>
        <w:pStyle w:val="ListParagraph"/>
        <w:ind w:left="765"/>
      </w:pPr>
      <w:r>
        <w:t>On clicking Click here option, system navigates user to “Create Panel” page.</w:t>
      </w:r>
    </w:p>
    <w:p w14:paraId="19D9B96C" w14:textId="648A8AD3" w:rsidR="000C6DAA" w:rsidRDefault="00A63C5C" w:rsidP="000C6DAA">
      <w:pPr>
        <w:pStyle w:val="ListParagraph"/>
        <w:ind w:left="765"/>
      </w:pPr>
      <w:r>
        <w:t xml:space="preserve"> The created page is listed</w:t>
      </w:r>
      <w:r w:rsidR="0067591C">
        <w:t xml:space="preserve"> in navigation bar.</w:t>
      </w:r>
    </w:p>
    <w:p w14:paraId="791963CC" w14:textId="5E151AB4" w:rsidR="00A82D03" w:rsidRDefault="0086741B" w:rsidP="0067591C">
      <w:pPr>
        <w:pStyle w:val="ListParagraph"/>
        <w:ind w:left="765"/>
      </w:pPr>
      <w:r>
        <w:rPr>
          <w:noProof/>
          <w:lang w:val="en-IN" w:eastAsia="en-IN"/>
        </w:rPr>
        <w:drawing>
          <wp:inline distT="0" distB="0" distL="0" distR="0" wp14:anchorId="6AAE55F0" wp14:editId="1D75C950">
            <wp:extent cx="5943600" cy="4251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2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251960"/>
                    </a:xfrm>
                    <a:prstGeom prst="rect">
                      <a:avLst/>
                    </a:prstGeom>
                  </pic:spPr>
                </pic:pic>
              </a:graphicData>
            </a:graphic>
          </wp:inline>
        </w:drawing>
      </w:r>
    </w:p>
    <w:p w14:paraId="5C67BD85" w14:textId="64853940" w:rsidR="002C7CFF" w:rsidRPr="00953718" w:rsidRDefault="002C7CFF" w:rsidP="002C7CFF">
      <w:pPr>
        <w:jc w:val="center"/>
      </w:pPr>
      <w:r w:rsidRPr="0089598A">
        <w:rPr>
          <w:b/>
        </w:rPr>
        <w:t>Figur</w:t>
      </w:r>
      <w:r>
        <w:rPr>
          <w:b/>
        </w:rPr>
        <w:t xml:space="preserve">e 10: </w:t>
      </w:r>
      <w:proofErr w:type="gramStart"/>
      <w:r>
        <w:rPr>
          <w:b/>
        </w:rPr>
        <w:t>Create  Page</w:t>
      </w:r>
      <w:proofErr w:type="gramEnd"/>
    </w:p>
    <w:p w14:paraId="0123FB2E" w14:textId="77777777" w:rsidR="002C7CFF" w:rsidRDefault="002C7CFF" w:rsidP="0067591C">
      <w:pPr>
        <w:pStyle w:val="ListParagraph"/>
        <w:ind w:left="765"/>
      </w:pPr>
    </w:p>
    <w:p w14:paraId="7EF06A02" w14:textId="4B6A09FD" w:rsidR="00A82D03" w:rsidRDefault="0086741B" w:rsidP="000C6DAA">
      <w:r>
        <w:rPr>
          <w:noProof/>
          <w:lang w:val="en-IN" w:eastAsia="en-IN"/>
        </w:rPr>
        <w:drawing>
          <wp:inline distT="0" distB="0" distL="0" distR="0" wp14:anchorId="3E0E13C4" wp14:editId="17D7FC73">
            <wp:extent cx="5943600" cy="42379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2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07B48F2F" w14:textId="578317D1" w:rsidR="0048432D" w:rsidRPr="00953718" w:rsidRDefault="0048432D" w:rsidP="0048432D">
      <w:pPr>
        <w:jc w:val="center"/>
      </w:pPr>
      <w:r w:rsidRPr="0089598A">
        <w:rPr>
          <w:b/>
        </w:rPr>
        <w:t>Figur</w:t>
      </w:r>
      <w:r>
        <w:rPr>
          <w:b/>
        </w:rPr>
        <w:t>e 11: Create</w:t>
      </w:r>
      <w:r w:rsidR="00C77DF7">
        <w:rPr>
          <w:b/>
        </w:rPr>
        <w:t xml:space="preserve"> </w:t>
      </w:r>
      <w:r>
        <w:rPr>
          <w:b/>
        </w:rPr>
        <w:t>Page</w:t>
      </w:r>
    </w:p>
    <w:p w14:paraId="24FFE302" w14:textId="77777777" w:rsidR="0048432D" w:rsidRDefault="0048432D" w:rsidP="000C6DAA"/>
    <w:p w14:paraId="465D2841" w14:textId="57E31B81" w:rsidR="00246E19" w:rsidRDefault="00666033" w:rsidP="00666033">
      <w:pPr>
        <w:pStyle w:val="Heading4"/>
        <w:rPr>
          <w:i w:val="0"/>
        </w:rPr>
      </w:pPr>
      <w:r w:rsidRPr="00666033">
        <w:rPr>
          <w:i w:val="0"/>
        </w:rPr>
        <w:t>Manage Pages</w:t>
      </w:r>
    </w:p>
    <w:p w14:paraId="17AB8F68" w14:textId="5CC89B78" w:rsidR="00666033" w:rsidRDefault="00666033" w:rsidP="00666033">
      <w:r>
        <w:t xml:space="preserve">The manage </w:t>
      </w:r>
      <w:proofErr w:type="gramStart"/>
      <w:r>
        <w:t>pages</w:t>
      </w:r>
      <w:proofErr w:type="gramEnd"/>
      <w:r>
        <w:t xml:space="preserve"> options allows user to edit, delete the already created pages.</w:t>
      </w:r>
      <w:r w:rsidR="003C243D">
        <w:t xml:space="preserve"> </w:t>
      </w:r>
      <w:r>
        <w:t>If there are no pages, a message “Pages are not available” is displayed.</w:t>
      </w:r>
      <w:r w:rsidR="003C243D">
        <w:t xml:space="preserve"> </w:t>
      </w:r>
      <w:r>
        <w:t>If pages are available, the following fields are displayed</w:t>
      </w:r>
    </w:p>
    <w:p w14:paraId="42FB45C9" w14:textId="1127FA1A" w:rsidR="00666033" w:rsidRDefault="00666033" w:rsidP="00FC11FC">
      <w:pPr>
        <w:pStyle w:val="ListParagraph"/>
        <w:numPr>
          <w:ilvl w:val="0"/>
          <w:numId w:val="12"/>
        </w:numPr>
      </w:pPr>
      <w:r>
        <w:t>S.no</w:t>
      </w:r>
    </w:p>
    <w:p w14:paraId="45B265AD" w14:textId="60D78174" w:rsidR="00666033" w:rsidRDefault="00666033" w:rsidP="00FC11FC">
      <w:pPr>
        <w:pStyle w:val="ListParagraph"/>
        <w:numPr>
          <w:ilvl w:val="0"/>
          <w:numId w:val="12"/>
        </w:numPr>
      </w:pPr>
      <w:r w:rsidRPr="00666033">
        <w:rPr>
          <w:b/>
        </w:rPr>
        <w:t>Page Name</w:t>
      </w:r>
      <w:r>
        <w:t>: Display the page name</w:t>
      </w:r>
    </w:p>
    <w:p w14:paraId="468E293D" w14:textId="3A7059E9" w:rsidR="00666033" w:rsidRDefault="00666033" w:rsidP="00FC11FC">
      <w:pPr>
        <w:pStyle w:val="ListParagraph"/>
        <w:numPr>
          <w:ilvl w:val="0"/>
          <w:numId w:val="12"/>
        </w:numPr>
      </w:pPr>
      <w:r w:rsidRPr="00666033">
        <w:rPr>
          <w:b/>
        </w:rPr>
        <w:t>Page Description</w:t>
      </w:r>
      <w:r>
        <w:t>: description related to that page is displayed here.</w:t>
      </w:r>
    </w:p>
    <w:p w14:paraId="03361FB5" w14:textId="57A4939B" w:rsidR="00666033" w:rsidRDefault="00666033" w:rsidP="00FC11FC">
      <w:pPr>
        <w:pStyle w:val="ListParagraph"/>
        <w:numPr>
          <w:ilvl w:val="0"/>
          <w:numId w:val="12"/>
        </w:numPr>
      </w:pPr>
      <w:r>
        <w:rPr>
          <w:b/>
        </w:rPr>
        <w:t>Menu display name</w:t>
      </w:r>
      <w:r w:rsidRPr="00666033">
        <w:t>:</w:t>
      </w:r>
      <w:r>
        <w:t xml:space="preserve"> Displays the menu name</w:t>
      </w:r>
      <w:r w:rsidR="005C420B">
        <w:t>.</w:t>
      </w:r>
    </w:p>
    <w:p w14:paraId="0228416C" w14:textId="6189F57C" w:rsidR="00666033" w:rsidRDefault="00666033" w:rsidP="00FC11FC">
      <w:pPr>
        <w:pStyle w:val="ListParagraph"/>
        <w:numPr>
          <w:ilvl w:val="0"/>
          <w:numId w:val="12"/>
        </w:numPr>
      </w:pPr>
      <w:r>
        <w:rPr>
          <w:b/>
        </w:rPr>
        <w:t>Annotation Code</w:t>
      </w:r>
      <w:r w:rsidRPr="00666033">
        <w:t>:</w:t>
      </w:r>
      <w:r>
        <w:t xml:space="preserve"> Displays page annotation code.</w:t>
      </w:r>
    </w:p>
    <w:p w14:paraId="049B9158" w14:textId="214821AE" w:rsidR="00666033" w:rsidRDefault="00666033" w:rsidP="00FC11FC">
      <w:pPr>
        <w:pStyle w:val="ListParagraph"/>
        <w:numPr>
          <w:ilvl w:val="0"/>
          <w:numId w:val="12"/>
        </w:numPr>
      </w:pPr>
      <w:r>
        <w:rPr>
          <w:b/>
        </w:rPr>
        <w:t>Page Instructions</w:t>
      </w:r>
      <w:r w:rsidRPr="00666033">
        <w:t>:</w:t>
      </w:r>
      <w:r>
        <w:t xml:space="preserve"> Displays page instructions.</w:t>
      </w:r>
    </w:p>
    <w:p w14:paraId="1A513B3C" w14:textId="77777777" w:rsidR="00666033" w:rsidRDefault="00666033" w:rsidP="00FC11FC">
      <w:pPr>
        <w:pStyle w:val="ListParagraph"/>
        <w:numPr>
          <w:ilvl w:val="0"/>
          <w:numId w:val="12"/>
        </w:numPr>
      </w:pPr>
      <w:r>
        <w:rPr>
          <w:b/>
        </w:rPr>
        <w:t xml:space="preserve">Manage Panels: </w:t>
      </w:r>
      <w:r w:rsidRPr="00666033">
        <w:t>(Icon) when</w:t>
      </w:r>
      <w:r>
        <w:t xml:space="preserve"> clicked on this, the user is navigated to respective page and is allowed to add panels by clicking on the “Add panels” button. A delete icon is provided on the panel which allows the user to delete the panel. The user can edit the required panel by clicking on the edit icon available beside the delete icon.</w:t>
      </w:r>
    </w:p>
    <w:p w14:paraId="5E94DC15" w14:textId="12DCAACA" w:rsidR="00666033" w:rsidRDefault="005538C4" w:rsidP="00FC11FC">
      <w:pPr>
        <w:pStyle w:val="ListParagraph"/>
        <w:numPr>
          <w:ilvl w:val="0"/>
          <w:numId w:val="12"/>
        </w:numPr>
      </w:pPr>
      <w:r>
        <w:rPr>
          <w:b/>
        </w:rPr>
        <w:lastRenderedPageBreak/>
        <w:t>Edit (icon)</w:t>
      </w:r>
      <w:r w:rsidR="00666033">
        <w:rPr>
          <w:b/>
        </w:rPr>
        <w:t xml:space="preserve">: </w:t>
      </w:r>
      <w:r w:rsidR="00666033">
        <w:t xml:space="preserve">The user can update the details of the visit by clicking on the edit icon. Update/cancel icons are displayed for the respective page in order to update/cancel the </w:t>
      </w:r>
      <w:r w:rsidR="00B10D0A">
        <w:t>edit option</w:t>
      </w:r>
      <w:r w:rsidR="00666033">
        <w:t xml:space="preserve"> for the page.</w:t>
      </w:r>
    </w:p>
    <w:p w14:paraId="6740C449" w14:textId="02412973" w:rsidR="00666033" w:rsidRDefault="00666033" w:rsidP="00FC11FC">
      <w:pPr>
        <w:pStyle w:val="ListParagraph"/>
        <w:numPr>
          <w:ilvl w:val="0"/>
          <w:numId w:val="12"/>
        </w:numPr>
      </w:pPr>
      <w:r>
        <w:rPr>
          <w:b/>
        </w:rPr>
        <w:t>Delete(Icon</w:t>
      </w:r>
      <w:r w:rsidR="00844F3F">
        <w:rPr>
          <w:b/>
        </w:rPr>
        <w:t>):</w:t>
      </w:r>
      <w:r>
        <w:tab/>
        <w:t>The user can delete the pages by clicking on this icon. If the page is associated with any of the visits in the study, “</w:t>
      </w:r>
      <w:r w:rsidR="00844F3F" w:rsidRPr="006B2FB5">
        <w:rPr>
          <w:b/>
        </w:rPr>
        <w:t>T</w:t>
      </w:r>
      <w:r w:rsidRPr="006B2FB5">
        <w:rPr>
          <w:b/>
        </w:rPr>
        <w:t xml:space="preserve">he page </w:t>
      </w:r>
      <w:r w:rsidR="00844F3F" w:rsidRPr="006B2FB5">
        <w:rPr>
          <w:b/>
        </w:rPr>
        <w:t>is associated with some of the Visits in the study. The page will be deleted from all the Visits</w:t>
      </w:r>
      <w:r w:rsidR="006B2FB5">
        <w:t>’</w:t>
      </w:r>
      <w:r w:rsidR="00844F3F">
        <w:t>’ message is displayed for the user.</w:t>
      </w:r>
    </w:p>
    <w:p w14:paraId="4EF41302" w14:textId="52D53B6C" w:rsidR="00844F3F" w:rsidRDefault="00844F3F" w:rsidP="00FC11FC">
      <w:pPr>
        <w:pStyle w:val="ListParagraph"/>
        <w:numPr>
          <w:ilvl w:val="0"/>
          <w:numId w:val="12"/>
        </w:numPr>
      </w:pPr>
      <w:r>
        <w:t>Color coding (legends) for the page are displayed at the bottom of the page:</w:t>
      </w:r>
    </w:p>
    <w:p w14:paraId="1FE312E1" w14:textId="77777777" w:rsidR="00844F3F" w:rsidRDefault="00844F3F" w:rsidP="00FC11FC">
      <w:pPr>
        <w:pStyle w:val="ListParagraph"/>
        <w:numPr>
          <w:ilvl w:val="0"/>
          <w:numId w:val="13"/>
        </w:numPr>
      </w:pPr>
      <w:r>
        <w:t>If the page has panels and if it is assigned to any of the visits, the page is shown in green color.</w:t>
      </w:r>
    </w:p>
    <w:p w14:paraId="595592E6" w14:textId="216E6BC6" w:rsidR="00844F3F" w:rsidRDefault="00844F3F" w:rsidP="00FC11FC">
      <w:pPr>
        <w:pStyle w:val="ListParagraph"/>
        <w:numPr>
          <w:ilvl w:val="0"/>
          <w:numId w:val="13"/>
        </w:numPr>
      </w:pPr>
      <w:r>
        <w:t>If the page does not contain any panels or it is not assigned to any of the visits, the page is shown in orange color.</w:t>
      </w:r>
    </w:p>
    <w:p w14:paraId="2429465A" w14:textId="55BDE46D" w:rsidR="00F64AC1" w:rsidRDefault="00F64AC1" w:rsidP="00F64AC1"/>
    <w:p w14:paraId="70F1083B" w14:textId="69D5A915" w:rsidR="00F64AC1" w:rsidRDefault="00F64AC1" w:rsidP="00F64AC1"/>
    <w:p w14:paraId="44C468F7" w14:textId="5214C14E" w:rsidR="00F64AC1" w:rsidRPr="00A15052" w:rsidRDefault="00590C18" w:rsidP="00A15052">
      <w:pPr>
        <w:pStyle w:val="Heading3"/>
      </w:pPr>
      <w:bookmarkStart w:id="13" w:name="_Toc519006780"/>
      <w:r>
        <w:t>3.1.9</w:t>
      </w:r>
      <w:r w:rsidR="00F64AC1" w:rsidRPr="00A15052">
        <w:t>Create Panel</w:t>
      </w:r>
      <w:bookmarkEnd w:id="13"/>
    </w:p>
    <w:p w14:paraId="3AB791EB" w14:textId="77777777" w:rsidR="006C0124" w:rsidRDefault="008934B6" w:rsidP="008934B6">
      <w:pPr>
        <w:spacing w:after="0" w:line="240" w:lineRule="auto"/>
        <w:rPr>
          <w:rFonts w:ascii="Calibri" w:eastAsia="Calibri" w:hAnsi="Calibri" w:cs="Calibri"/>
        </w:rPr>
      </w:pPr>
      <w:r w:rsidRPr="008934B6">
        <w:rPr>
          <w:rFonts w:ascii="Calibri" w:eastAsia="Calibri" w:hAnsi="Calibri" w:cs="Calibri"/>
        </w:rPr>
        <w:t xml:space="preserve"> When clicked</w:t>
      </w:r>
      <w:r>
        <w:rPr>
          <w:rFonts w:ascii="Calibri" w:eastAsia="Calibri" w:hAnsi="Calibri" w:cs="Calibri"/>
        </w:rPr>
        <w:t xml:space="preserve"> on Create Panel button</w:t>
      </w:r>
      <w:r w:rsidRPr="008934B6">
        <w:rPr>
          <w:rFonts w:ascii="Calibri" w:eastAsia="Calibri" w:hAnsi="Calibri" w:cs="Calibri"/>
        </w:rPr>
        <w:t xml:space="preserve">, user is navigated to Create/Modify Panel page.  The user can create panel in this page. </w:t>
      </w:r>
    </w:p>
    <w:p w14:paraId="53E03842" w14:textId="0B1B8B31" w:rsidR="008934B6" w:rsidRPr="00A80B8E" w:rsidRDefault="008934B6" w:rsidP="00A80B8E">
      <w:pPr>
        <w:spacing w:after="0" w:line="240" w:lineRule="auto"/>
        <w:rPr>
          <w:rFonts w:ascii="Calibri" w:eastAsia="Calibri" w:hAnsi="Calibri" w:cs="Calibri"/>
        </w:rPr>
      </w:pPr>
      <w:r w:rsidRPr="00A80B8E">
        <w:rPr>
          <w:rStyle w:val="Heading4Char"/>
          <w:i w:val="0"/>
        </w:rPr>
        <w:t>Create / Modify Panel contains the following fields</w:t>
      </w:r>
      <w:r w:rsidRPr="00A80B8E">
        <w:rPr>
          <w:rFonts w:ascii="Calibri" w:eastAsia="Calibri" w:hAnsi="Calibri" w:cs="Calibri"/>
        </w:rPr>
        <w:t xml:space="preserve">. </w:t>
      </w:r>
    </w:p>
    <w:p w14:paraId="55DCBE8F" w14:textId="77777777" w:rsidR="008934B6" w:rsidRPr="008934B6" w:rsidRDefault="008934B6" w:rsidP="00FC11FC">
      <w:pPr>
        <w:pStyle w:val="ListParagraph"/>
        <w:numPr>
          <w:ilvl w:val="5"/>
          <w:numId w:val="16"/>
        </w:numPr>
        <w:spacing w:after="0" w:line="240" w:lineRule="auto"/>
      </w:pPr>
      <w:r w:rsidRPr="008934B6">
        <w:rPr>
          <w:rFonts w:ascii="Calibri" w:eastAsia="Calibri" w:hAnsi="Calibri" w:cs="Calibri"/>
        </w:rPr>
        <w:t>Panel Name (Mandatory)</w:t>
      </w:r>
    </w:p>
    <w:p w14:paraId="428D9DAE" w14:textId="2886C914" w:rsidR="008934B6" w:rsidRDefault="008934B6" w:rsidP="00FC11FC">
      <w:pPr>
        <w:pStyle w:val="ListParagraph"/>
        <w:numPr>
          <w:ilvl w:val="5"/>
          <w:numId w:val="16"/>
        </w:numPr>
        <w:spacing w:after="0" w:line="240" w:lineRule="auto"/>
      </w:pPr>
      <w:r w:rsidRPr="008934B6">
        <w:rPr>
          <w:rFonts w:ascii="Calibri" w:eastAsia="Calibri" w:hAnsi="Calibri" w:cs="Calibri"/>
        </w:rPr>
        <w:t xml:space="preserve">Annotation Code (Mandatory) </w:t>
      </w:r>
    </w:p>
    <w:p w14:paraId="4DE6F54D" w14:textId="568E9D6D" w:rsidR="008934B6" w:rsidRDefault="008934B6" w:rsidP="00FC11FC">
      <w:pPr>
        <w:pStyle w:val="ListParagraph"/>
        <w:numPr>
          <w:ilvl w:val="5"/>
          <w:numId w:val="16"/>
        </w:numPr>
        <w:spacing w:after="0" w:line="240" w:lineRule="auto"/>
      </w:pPr>
      <w:r w:rsidRPr="6C701336">
        <w:rPr>
          <w:rFonts w:ascii="Calibri" w:eastAsia="Calibri" w:hAnsi="Calibri" w:cs="Calibri"/>
        </w:rPr>
        <w:t xml:space="preserve">Panel Heading </w:t>
      </w:r>
    </w:p>
    <w:p w14:paraId="305D63B0" w14:textId="000A1382" w:rsidR="008934B6" w:rsidRPr="00CF06BD" w:rsidRDefault="008934B6" w:rsidP="00FC11FC">
      <w:pPr>
        <w:pStyle w:val="ListParagraph"/>
        <w:numPr>
          <w:ilvl w:val="5"/>
          <w:numId w:val="16"/>
        </w:numPr>
        <w:spacing w:after="0" w:line="240" w:lineRule="auto"/>
      </w:pPr>
      <w:r w:rsidRPr="6C701336">
        <w:rPr>
          <w:rFonts w:ascii="Calibri" w:eastAsia="Calibri" w:hAnsi="Calibri" w:cs="Calibri"/>
        </w:rPr>
        <w:t xml:space="preserve">Panel Layout – contains the following options. </w:t>
      </w:r>
      <w:r w:rsidRPr="00CF06BD">
        <w:rPr>
          <w:rFonts w:ascii="Calibri" w:eastAsia="Calibri" w:hAnsi="Calibri" w:cs="Calibri"/>
        </w:rPr>
        <w:t xml:space="preserve">By </w:t>
      </w:r>
      <w:r w:rsidR="00084949" w:rsidRPr="00CF06BD">
        <w:rPr>
          <w:rFonts w:ascii="Calibri" w:eastAsia="Calibri" w:hAnsi="Calibri" w:cs="Calibri"/>
        </w:rPr>
        <w:t>default,</w:t>
      </w:r>
      <w:r w:rsidRPr="00CF06BD">
        <w:rPr>
          <w:rFonts w:ascii="Calibri" w:eastAsia="Calibri" w:hAnsi="Calibri" w:cs="Calibri"/>
        </w:rPr>
        <w:t xml:space="preserve"> Simple panel layout is selected. </w:t>
      </w:r>
    </w:p>
    <w:p w14:paraId="09C6332E"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Vertical - When vertical panel is selected following fields are displayed. </w:t>
      </w:r>
    </w:p>
    <w:p w14:paraId="13A60FD4" w14:textId="77777777" w:rsidR="008934B6" w:rsidRDefault="008934B6" w:rsidP="00FC11FC">
      <w:pPr>
        <w:pStyle w:val="ListParagraph"/>
        <w:numPr>
          <w:ilvl w:val="7"/>
          <w:numId w:val="15"/>
        </w:numPr>
        <w:spacing w:after="0" w:line="240" w:lineRule="auto"/>
      </w:pPr>
      <w:r w:rsidRPr="6C701336">
        <w:rPr>
          <w:rFonts w:ascii="Calibri" w:eastAsia="Calibri" w:hAnsi="Calibri" w:cs="Calibri"/>
        </w:rPr>
        <w:t xml:space="preserve">Select Columns &amp; Rows (Mandatory) </w:t>
      </w:r>
    </w:p>
    <w:p w14:paraId="64BA009F" w14:textId="77777777" w:rsidR="008934B6" w:rsidRDefault="008934B6" w:rsidP="00FC11FC">
      <w:pPr>
        <w:pStyle w:val="ListParagraph"/>
        <w:numPr>
          <w:ilvl w:val="7"/>
          <w:numId w:val="15"/>
        </w:numPr>
        <w:spacing w:after="0" w:line="240" w:lineRule="auto"/>
      </w:pPr>
      <w:r w:rsidRPr="6C701336">
        <w:rPr>
          <w:rFonts w:ascii="Calibri" w:eastAsia="Calibri" w:hAnsi="Calibri" w:cs="Calibri"/>
        </w:rPr>
        <w:t xml:space="preserve">Specify Column Widths (comma separated) (Mandatory) </w:t>
      </w:r>
    </w:p>
    <w:p w14:paraId="4EB6ADFA"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Vertical Repeat - When vertical repeat panel is selected following fields are displayed. </w:t>
      </w:r>
    </w:p>
    <w:p w14:paraId="513D1DF8" w14:textId="77777777" w:rsidR="008934B6" w:rsidRDefault="008934B6" w:rsidP="00FC11FC">
      <w:pPr>
        <w:pStyle w:val="ListParagraph"/>
        <w:numPr>
          <w:ilvl w:val="7"/>
          <w:numId w:val="15"/>
        </w:numPr>
        <w:spacing w:after="0" w:line="240" w:lineRule="auto"/>
      </w:pPr>
      <w:r w:rsidRPr="6C701336">
        <w:rPr>
          <w:rFonts w:ascii="Calibri" w:eastAsia="Calibri" w:hAnsi="Calibri" w:cs="Calibri"/>
        </w:rPr>
        <w:t xml:space="preserve">Select columns (Mandatory) </w:t>
      </w:r>
    </w:p>
    <w:p w14:paraId="30B39E3E" w14:textId="77777777" w:rsidR="008934B6" w:rsidRDefault="008934B6" w:rsidP="00FC11FC">
      <w:pPr>
        <w:pStyle w:val="ListParagraph"/>
        <w:numPr>
          <w:ilvl w:val="7"/>
          <w:numId w:val="15"/>
        </w:numPr>
        <w:spacing w:after="0" w:line="240" w:lineRule="auto"/>
      </w:pPr>
      <w:r w:rsidRPr="6C701336">
        <w:rPr>
          <w:rFonts w:ascii="Calibri" w:eastAsia="Calibri" w:hAnsi="Calibri" w:cs="Calibri"/>
        </w:rPr>
        <w:t xml:space="preserve">Specify Column Widths (comma separated) (Mandatory) </w:t>
      </w:r>
    </w:p>
    <w:p w14:paraId="75CA809E" w14:textId="77777777" w:rsidR="008934B6" w:rsidRDefault="008934B6" w:rsidP="00FC11FC">
      <w:pPr>
        <w:pStyle w:val="ListParagraph"/>
        <w:numPr>
          <w:ilvl w:val="5"/>
          <w:numId w:val="14"/>
        </w:numPr>
        <w:spacing w:after="0" w:line="240" w:lineRule="auto"/>
      </w:pPr>
      <w:r w:rsidRPr="6C701336">
        <w:rPr>
          <w:rFonts w:ascii="Calibri" w:eastAsia="Calibri" w:hAnsi="Calibri" w:cs="Calibri"/>
        </w:rPr>
        <w:t xml:space="preserve">The user can select the following options for a panel </w:t>
      </w:r>
    </w:p>
    <w:p w14:paraId="74B53444"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Screen Failure – This should be checked for the panel, which contains screen failure item. </w:t>
      </w:r>
    </w:p>
    <w:p w14:paraId="66A3131B"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w:t>
      </w:r>
      <w:r>
        <w:rPr>
          <w:rFonts w:ascii="Calibri" w:eastAsia="Calibri" w:hAnsi="Calibri" w:cs="Calibri"/>
        </w:rPr>
        <w:t>Dropped</w:t>
      </w:r>
      <w:r w:rsidRPr="6C701336">
        <w:rPr>
          <w:rFonts w:ascii="Calibri" w:eastAsia="Calibri" w:hAnsi="Calibri" w:cs="Calibri"/>
        </w:rPr>
        <w:t xml:space="preserve"> - This should be checked for the panel, which contains dropped item</w:t>
      </w:r>
      <w:r>
        <w:rPr>
          <w:rFonts w:ascii="Calibri" w:eastAsia="Calibri" w:hAnsi="Calibri" w:cs="Calibri"/>
        </w:rPr>
        <w:t xml:space="preserve"> (for subjects that are to be terminated from the study)</w:t>
      </w:r>
      <w:r w:rsidRPr="6C701336">
        <w:rPr>
          <w:rFonts w:ascii="Calibri" w:eastAsia="Calibri" w:hAnsi="Calibri" w:cs="Calibri"/>
        </w:rPr>
        <w:t xml:space="preserve">. </w:t>
      </w:r>
    </w:p>
    <w:p w14:paraId="1920DD22"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Adverse Event - This should be checked for the panel, which contains adverse event term. </w:t>
      </w:r>
    </w:p>
    <w:p w14:paraId="1CD03187"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Concomitant - This should be checked for the panel, which contains concomitant event term. </w:t>
      </w:r>
    </w:p>
    <w:p w14:paraId="7A08C927" w14:textId="77777777" w:rsidR="008934B6" w:rsidRDefault="008934B6" w:rsidP="00FC11FC">
      <w:pPr>
        <w:pStyle w:val="ListParagraph"/>
        <w:numPr>
          <w:ilvl w:val="5"/>
          <w:numId w:val="14"/>
        </w:numPr>
        <w:spacing w:after="0" w:line="240" w:lineRule="auto"/>
      </w:pPr>
      <w:r w:rsidRPr="6C701336">
        <w:rPr>
          <w:rFonts w:ascii="Calibri" w:eastAsia="Calibri" w:hAnsi="Calibri" w:cs="Calibri"/>
        </w:rPr>
        <w:t xml:space="preserve">The user can create the following controls. </w:t>
      </w:r>
    </w:p>
    <w:p w14:paraId="3E19D774"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Label </w:t>
      </w:r>
    </w:p>
    <w:p w14:paraId="006B4168" w14:textId="50590260" w:rsidR="008934B6" w:rsidRDefault="008934B6" w:rsidP="00FC11FC">
      <w:pPr>
        <w:pStyle w:val="ListParagraph"/>
        <w:numPr>
          <w:ilvl w:val="6"/>
          <w:numId w:val="15"/>
        </w:numPr>
        <w:spacing w:after="0" w:line="240" w:lineRule="auto"/>
      </w:pPr>
      <w:r w:rsidRPr="6C701336">
        <w:rPr>
          <w:rFonts w:ascii="Calibri" w:eastAsia="Calibri" w:hAnsi="Calibri" w:cs="Calibri"/>
        </w:rPr>
        <w:t>Text</w:t>
      </w:r>
      <w:r w:rsidR="000D48B7">
        <w:rPr>
          <w:rFonts w:ascii="Calibri" w:eastAsia="Calibri" w:hAnsi="Calibri" w:cs="Calibri"/>
        </w:rPr>
        <w:t xml:space="preserve"> </w:t>
      </w:r>
      <w:r w:rsidRPr="6C701336">
        <w:rPr>
          <w:rFonts w:ascii="Calibri" w:eastAsia="Calibri" w:hAnsi="Calibri" w:cs="Calibri"/>
        </w:rPr>
        <w:t xml:space="preserve">Box </w:t>
      </w:r>
    </w:p>
    <w:p w14:paraId="2DB8D21A"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Radio Button </w:t>
      </w:r>
    </w:p>
    <w:p w14:paraId="26610671" w14:textId="67EBECDD" w:rsidR="008934B6" w:rsidRDefault="008934B6" w:rsidP="00FC11FC">
      <w:pPr>
        <w:pStyle w:val="ListParagraph"/>
        <w:numPr>
          <w:ilvl w:val="6"/>
          <w:numId w:val="15"/>
        </w:numPr>
        <w:spacing w:after="0" w:line="240" w:lineRule="auto"/>
      </w:pPr>
      <w:r w:rsidRPr="6C701336">
        <w:rPr>
          <w:rFonts w:ascii="Calibri" w:eastAsia="Calibri" w:hAnsi="Calibri" w:cs="Calibri"/>
        </w:rPr>
        <w:t>Check</w:t>
      </w:r>
      <w:r w:rsidR="00D6401B">
        <w:rPr>
          <w:rFonts w:ascii="Calibri" w:eastAsia="Calibri" w:hAnsi="Calibri" w:cs="Calibri"/>
        </w:rPr>
        <w:t xml:space="preserve"> </w:t>
      </w:r>
      <w:r w:rsidRPr="6C701336">
        <w:rPr>
          <w:rFonts w:ascii="Calibri" w:eastAsia="Calibri" w:hAnsi="Calibri" w:cs="Calibri"/>
        </w:rPr>
        <w:t xml:space="preserve">Box </w:t>
      </w:r>
    </w:p>
    <w:p w14:paraId="7340D79B" w14:textId="4EBA9B7D" w:rsidR="008934B6" w:rsidRPr="00DD4D06" w:rsidRDefault="008934B6" w:rsidP="00FC11FC">
      <w:pPr>
        <w:pStyle w:val="ListParagraph"/>
        <w:numPr>
          <w:ilvl w:val="6"/>
          <w:numId w:val="15"/>
        </w:numPr>
        <w:spacing w:after="0" w:line="240" w:lineRule="auto"/>
      </w:pPr>
      <w:r w:rsidRPr="6C701336">
        <w:rPr>
          <w:rFonts w:ascii="Calibri" w:eastAsia="Calibri" w:hAnsi="Calibri" w:cs="Calibri"/>
        </w:rPr>
        <w:t>Drop</w:t>
      </w:r>
      <w:r w:rsidR="00D6401B">
        <w:rPr>
          <w:rFonts w:ascii="Calibri" w:eastAsia="Calibri" w:hAnsi="Calibri" w:cs="Calibri"/>
        </w:rPr>
        <w:t xml:space="preserve"> </w:t>
      </w:r>
      <w:r w:rsidRPr="6C701336">
        <w:rPr>
          <w:rFonts w:ascii="Calibri" w:eastAsia="Calibri" w:hAnsi="Calibri" w:cs="Calibri"/>
        </w:rPr>
        <w:t xml:space="preserve">Down </w:t>
      </w:r>
    </w:p>
    <w:p w14:paraId="199C407F" w14:textId="77777777" w:rsidR="008934B6" w:rsidRPr="00DD4D06" w:rsidRDefault="008934B6" w:rsidP="00FC11FC">
      <w:pPr>
        <w:pStyle w:val="ListParagraph"/>
        <w:numPr>
          <w:ilvl w:val="6"/>
          <w:numId w:val="15"/>
        </w:numPr>
        <w:spacing w:after="0" w:line="240" w:lineRule="auto"/>
      </w:pPr>
      <w:r>
        <w:rPr>
          <w:rFonts w:ascii="Calibri" w:eastAsia="Calibri" w:hAnsi="Calibri" w:cs="Calibri"/>
        </w:rPr>
        <w:t>Merge Rows</w:t>
      </w:r>
    </w:p>
    <w:p w14:paraId="1A6308A7" w14:textId="77777777" w:rsidR="008934B6" w:rsidRDefault="008934B6" w:rsidP="00FC11FC">
      <w:pPr>
        <w:pStyle w:val="ListParagraph"/>
        <w:numPr>
          <w:ilvl w:val="6"/>
          <w:numId w:val="15"/>
        </w:numPr>
        <w:spacing w:after="0" w:line="240" w:lineRule="auto"/>
      </w:pPr>
      <w:r>
        <w:rPr>
          <w:rFonts w:ascii="Calibri" w:eastAsia="Calibri" w:hAnsi="Calibri" w:cs="Calibri"/>
        </w:rPr>
        <w:t>Merge Columns</w:t>
      </w:r>
    </w:p>
    <w:p w14:paraId="644FB134" w14:textId="77777777" w:rsidR="008934B6" w:rsidRDefault="008934B6" w:rsidP="00FC11FC">
      <w:pPr>
        <w:pStyle w:val="ListParagraph"/>
        <w:numPr>
          <w:ilvl w:val="5"/>
          <w:numId w:val="14"/>
        </w:numPr>
        <w:spacing w:after="0" w:line="240" w:lineRule="auto"/>
      </w:pPr>
      <w:r w:rsidRPr="6C701336">
        <w:rPr>
          <w:rFonts w:ascii="Calibri" w:eastAsia="Calibri" w:hAnsi="Calibri" w:cs="Calibri"/>
        </w:rPr>
        <w:t xml:space="preserve">The above mentioned controls contains following properties. </w:t>
      </w:r>
    </w:p>
    <w:p w14:paraId="604DFD1E"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lastRenderedPageBreak/>
        <w:t xml:space="preserve">Label Text </w:t>
      </w:r>
    </w:p>
    <w:p w14:paraId="2AF450F3"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Display Label Text </w:t>
      </w:r>
    </w:p>
    <w:p w14:paraId="79D24713"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Annotation Code </w:t>
      </w:r>
    </w:p>
    <w:p w14:paraId="12FDAB13"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Help Text </w:t>
      </w:r>
    </w:p>
    <w:p w14:paraId="2898C574"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Data Type </w:t>
      </w:r>
    </w:p>
    <w:p w14:paraId="07DBCCE9"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Max Length </w:t>
      </w:r>
    </w:p>
    <w:p w14:paraId="1650AAFD"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Multiline Textbox </w:t>
      </w:r>
    </w:p>
    <w:p w14:paraId="2FBC630F"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Mandatory </w:t>
      </w:r>
    </w:p>
    <w:p w14:paraId="6931044C"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Align </w:t>
      </w:r>
    </w:p>
    <w:p w14:paraId="187ECD40" w14:textId="7CE5EEAB" w:rsidR="008934B6" w:rsidRDefault="008934B6" w:rsidP="00FC11FC">
      <w:pPr>
        <w:pStyle w:val="ListParagraph"/>
        <w:numPr>
          <w:ilvl w:val="6"/>
          <w:numId w:val="15"/>
        </w:numPr>
        <w:spacing w:after="0" w:line="240" w:lineRule="auto"/>
      </w:pPr>
      <w:r w:rsidRPr="6C701336">
        <w:rPr>
          <w:rFonts w:ascii="Calibri" w:eastAsia="Calibri" w:hAnsi="Calibri" w:cs="Calibri"/>
        </w:rPr>
        <w:t>Is</w:t>
      </w:r>
      <w:r w:rsidR="009E69B0">
        <w:rPr>
          <w:rFonts w:ascii="Calibri" w:eastAsia="Calibri" w:hAnsi="Calibri" w:cs="Calibri"/>
        </w:rPr>
        <w:t xml:space="preserve"> </w:t>
      </w:r>
      <w:r w:rsidRPr="6C701336">
        <w:rPr>
          <w:rFonts w:ascii="Calibri" w:eastAsia="Calibri" w:hAnsi="Calibri" w:cs="Calibri"/>
        </w:rPr>
        <w:t xml:space="preserve">Bold </w:t>
      </w:r>
    </w:p>
    <w:p w14:paraId="5394CA78"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Has Attachments </w:t>
      </w:r>
    </w:p>
    <w:p w14:paraId="0E283C9B"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Has Notes </w:t>
      </w:r>
    </w:p>
    <w:p w14:paraId="38A9C613"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Has QRS </w:t>
      </w:r>
    </w:p>
    <w:p w14:paraId="6420907B"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Has </w:t>
      </w:r>
      <w:proofErr w:type="spellStart"/>
      <w:r w:rsidRPr="6C701336">
        <w:rPr>
          <w:rFonts w:ascii="Calibri" w:eastAsia="Calibri" w:hAnsi="Calibri" w:cs="Calibri"/>
        </w:rPr>
        <w:t>Multiinput</w:t>
      </w:r>
      <w:proofErr w:type="spellEnd"/>
      <w:r w:rsidRPr="6C701336">
        <w:rPr>
          <w:rFonts w:ascii="Calibri" w:eastAsia="Calibri" w:hAnsi="Calibri" w:cs="Calibri"/>
        </w:rPr>
        <w:t xml:space="preserve"> option </w:t>
      </w:r>
    </w:p>
    <w:p w14:paraId="5053A6C2"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No. of </w:t>
      </w:r>
      <w:proofErr w:type="spellStart"/>
      <w:r w:rsidRPr="6C701336">
        <w:rPr>
          <w:rFonts w:ascii="Calibri" w:eastAsia="Calibri" w:hAnsi="Calibri" w:cs="Calibri"/>
        </w:rPr>
        <w:t>Multiinput</w:t>
      </w:r>
      <w:proofErr w:type="spellEnd"/>
      <w:r w:rsidRPr="6C701336">
        <w:rPr>
          <w:rFonts w:ascii="Calibri" w:eastAsia="Calibri" w:hAnsi="Calibri" w:cs="Calibri"/>
        </w:rPr>
        <w:t xml:space="preserve"> boxes </w:t>
      </w:r>
    </w:p>
    <w:p w14:paraId="343145C8"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Multi input Separator </w:t>
      </w:r>
    </w:p>
    <w:p w14:paraId="614ED34F"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Multi Textboxes Max length </w:t>
      </w:r>
    </w:p>
    <w:p w14:paraId="280D6CBF"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Screen Failure item – To exclude the subject from the study, this check box should be selected and corresponding value need to be specified in the ‘Screen Failure Item Value’ field. </w:t>
      </w:r>
    </w:p>
    <w:p w14:paraId="26119635"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Screen Failure item value – The screen failure item value is specified. </w:t>
      </w:r>
    </w:p>
    <w:p w14:paraId="0BBC3949"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Dropped Item - To withdraw the subject from the study, this check box should be selected and corresponding value need to be specified in the ‘Dropped Item Value’ field. </w:t>
      </w:r>
    </w:p>
    <w:p w14:paraId="4EEE6AAE"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Dropped Item Value – dropped item values is specified. </w:t>
      </w:r>
    </w:p>
    <w:p w14:paraId="2B7F61CA"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AE term – The user selects this check box for the respective term to perform medical coding for adverse event. </w:t>
      </w:r>
    </w:p>
    <w:p w14:paraId="50D74E49" w14:textId="77777777" w:rsidR="008934B6" w:rsidRDefault="008934B6" w:rsidP="00FC11FC">
      <w:pPr>
        <w:pStyle w:val="ListParagraph"/>
        <w:numPr>
          <w:ilvl w:val="6"/>
          <w:numId w:val="15"/>
        </w:numPr>
        <w:spacing w:after="0" w:line="240" w:lineRule="auto"/>
      </w:pPr>
      <w:r w:rsidRPr="6C701336">
        <w:rPr>
          <w:rFonts w:ascii="Calibri" w:eastAsia="Calibri" w:hAnsi="Calibri" w:cs="Calibri"/>
        </w:rPr>
        <w:t xml:space="preserve">Is Concomitant Term - The user selects this check box for the respective term to perform medical coding for concomitant medication. </w:t>
      </w:r>
    </w:p>
    <w:p w14:paraId="6EE3206E" w14:textId="47C2A786" w:rsidR="008934B6" w:rsidRPr="007A41B8" w:rsidRDefault="008934B6" w:rsidP="00FC11FC">
      <w:pPr>
        <w:pStyle w:val="ListParagraph"/>
        <w:numPr>
          <w:ilvl w:val="6"/>
          <w:numId w:val="15"/>
        </w:numPr>
        <w:spacing w:after="0" w:line="240" w:lineRule="auto"/>
      </w:pPr>
      <w:r w:rsidRPr="007A41B8">
        <w:rPr>
          <w:rFonts w:ascii="Calibri" w:eastAsia="Calibri" w:hAnsi="Calibri" w:cs="Calibri"/>
        </w:rPr>
        <w:t>Repeat Columns – The user can specify in how many columns the code</w:t>
      </w:r>
      <w:r w:rsidR="00CD3995" w:rsidRPr="007A41B8">
        <w:rPr>
          <w:rFonts w:ascii="Calibri" w:eastAsia="Calibri" w:hAnsi="Calibri" w:cs="Calibri"/>
        </w:rPr>
        <w:t xml:space="preserve"> </w:t>
      </w:r>
      <w:r w:rsidRPr="007A41B8">
        <w:rPr>
          <w:rFonts w:ascii="Calibri" w:eastAsia="Calibri" w:hAnsi="Calibri" w:cs="Calibri"/>
        </w:rPr>
        <w:t xml:space="preserve">list should be displayed. </w:t>
      </w:r>
    </w:p>
    <w:p w14:paraId="1A601AF8" w14:textId="11A1A656" w:rsidR="008934B6" w:rsidRDefault="008934B6" w:rsidP="00FC11FC">
      <w:pPr>
        <w:pStyle w:val="ListParagraph"/>
        <w:numPr>
          <w:ilvl w:val="6"/>
          <w:numId w:val="15"/>
        </w:numPr>
        <w:spacing w:after="0" w:line="240" w:lineRule="auto"/>
      </w:pPr>
      <w:r w:rsidRPr="007A41B8">
        <w:rPr>
          <w:rFonts w:ascii="Calibri" w:eastAsia="Calibri" w:hAnsi="Calibri" w:cs="Calibri"/>
        </w:rPr>
        <w:t xml:space="preserve">Repeat Direction </w:t>
      </w:r>
      <w:r w:rsidRPr="6C701336">
        <w:rPr>
          <w:rFonts w:ascii="Calibri" w:eastAsia="Calibri" w:hAnsi="Calibri" w:cs="Calibri"/>
        </w:rPr>
        <w:t>– The user can specify the direction (vertical/ horizontal) to display code</w:t>
      </w:r>
      <w:r w:rsidR="00CD3995">
        <w:rPr>
          <w:rFonts w:ascii="Calibri" w:eastAsia="Calibri" w:hAnsi="Calibri" w:cs="Calibri"/>
        </w:rPr>
        <w:t xml:space="preserve"> </w:t>
      </w:r>
      <w:r w:rsidRPr="6C701336">
        <w:rPr>
          <w:rFonts w:ascii="Calibri" w:eastAsia="Calibri" w:hAnsi="Calibri" w:cs="Calibri"/>
        </w:rPr>
        <w:t xml:space="preserve">list. </w:t>
      </w:r>
    </w:p>
    <w:p w14:paraId="73F74B12" w14:textId="363C70DD" w:rsidR="008934B6" w:rsidRDefault="008934B6" w:rsidP="00FC11FC">
      <w:pPr>
        <w:pStyle w:val="ListParagraph"/>
        <w:numPr>
          <w:ilvl w:val="6"/>
          <w:numId w:val="15"/>
        </w:numPr>
        <w:spacing w:after="0" w:line="240" w:lineRule="auto"/>
      </w:pPr>
      <w:r w:rsidRPr="6C701336">
        <w:rPr>
          <w:rFonts w:ascii="Calibri" w:eastAsia="Calibri" w:hAnsi="Calibri" w:cs="Calibri"/>
        </w:rPr>
        <w:t>Code</w:t>
      </w:r>
      <w:r w:rsidR="00CD3995">
        <w:rPr>
          <w:rFonts w:ascii="Calibri" w:eastAsia="Calibri" w:hAnsi="Calibri" w:cs="Calibri"/>
        </w:rPr>
        <w:t xml:space="preserve"> </w:t>
      </w:r>
      <w:r w:rsidRPr="6C701336">
        <w:rPr>
          <w:rFonts w:ascii="Calibri" w:eastAsia="Calibri" w:hAnsi="Calibri" w:cs="Calibri"/>
        </w:rPr>
        <w:t>list (Dropdown) – All the available code</w:t>
      </w:r>
      <w:r w:rsidR="00CD3995">
        <w:rPr>
          <w:rFonts w:ascii="Calibri" w:eastAsia="Calibri" w:hAnsi="Calibri" w:cs="Calibri"/>
        </w:rPr>
        <w:t xml:space="preserve"> </w:t>
      </w:r>
      <w:r w:rsidRPr="6C701336">
        <w:rPr>
          <w:rFonts w:ascii="Calibri" w:eastAsia="Calibri" w:hAnsi="Calibri" w:cs="Calibri"/>
        </w:rPr>
        <w:t xml:space="preserve">lists in the study are displayed in the drop down. </w:t>
      </w:r>
    </w:p>
    <w:p w14:paraId="7107ED78" w14:textId="27BDC507" w:rsidR="008934B6" w:rsidRPr="00957BC7" w:rsidRDefault="008934B6" w:rsidP="00FC11FC">
      <w:pPr>
        <w:pStyle w:val="ListParagraph"/>
        <w:numPr>
          <w:ilvl w:val="6"/>
          <w:numId w:val="15"/>
        </w:numPr>
        <w:spacing w:after="0" w:line="240" w:lineRule="auto"/>
      </w:pPr>
      <w:r w:rsidRPr="6C701336">
        <w:rPr>
          <w:rFonts w:ascii="Calibri" w:eastAsia="Calibri" w:hAnsi="Calibri" w:cs="Calibri"/>
        </w:rPr>
        <w:t>If Others, Specify Code Value Text – If the user wants a text box displayed when a particular code</w:t>
      </w:r>
      <w:r w:rsidR="00CD3995">
        <w:rPr>
          <w:rFonts w:ascii="Calibri" w:eastAsia="Calibri" w:hAnsi="Calibri" w:cs="Calibri"/>
        </w:rPr>
        <w:t xml:space="preserve"> </w:t>
      </w:r>
      <w:r w:rsidRPr="6C701336">
        <w:rPr>
          <w:rFonts w:ascii="Calibri" w:eastAsia="Calibri" w:hAnsi="Calibri" w:cs="Calibri"/>
        </w:rPr>
        <w:t>list is selected, the user specifies the code</w:t>
      </w:r>
      <w:r w:rsidR="00CD3995">
        <w:rPr>
          <w:rFonts w:ascii="Calibri" w:eastAsia="Calibri" w:hAnsi="Calibri" w:cs="Calibri"/>
        </w:rPr>
        <w:t xml:space="preserve"> </w:t>
      </w:r>
      <w:r w:rsidRPr="6C701336">
        <w:rPr>
          <w:rFonts w:ascii="Calibri" w:eastAsia="Calibri" w:hAnsi="Calibri" w:cs="Calibri"/>
        </w:rPr>
        <w:t xml:space="preserve">list value text here. </w:t>
      </w:r>
    </w:p>
    <w:p w14:paraId="582DFF37" w14:textId="77777777" w:rsidR="008934B6" w:rsidRDefault="008934B6" w:rsidP="00FC11FC">
      <w:pPr>
        <w:pStyle w:val="ListParagraph"/>
        <w:numPr>
          <w:ilvl w:val="5"/>
          <w:numId w:val="14"/>
        </w:numPr>
        <w:spacing w:after="0" w:line="240" w:lineRule="auto"/>
      </w:pPr>
      <w:r>
        <w:t>After creating each data field in a panel, the user must click on update and then proceed with creating the next data field.</w:t>
      </w:r>
    </w:p>
    <w:p w14:paraId="77A4CD19" w14:textId="77777777" w:rsidR="008934B6" w:rsidRDefault="008934B6" w:rsidP="00FC11FC">
      <w:pPr>
        <w:pStyle w:val="ListParagraph"/>
        <w:numPr>
          <w:ilvl w:val="5"/>
          <w:numId w:val="14"/>
        </w:numPr>
        <w:spacing w:after="0" w:line="240" w:lineRule="auto"/>
      </w:pPr>
      <w:r>
        <w:t xml:space="preserve">Once the panel has been created, the user must click on save button that’s provided at the bottom of the panel creation page. </w:t>
      </w:r>
    </w:p>
    <w:p w14:paraId="085D3C69" w14:textId="77777777" w:rsidR="008934B6" w:rsidRDefault="008934B6" w:rsidP="00FC11FC">
      <w:pPr>
        <w:pStyle w:val="ListParagraph"/>
        <w:numPr>
          <w:ilvl w:val="5"/>
          <w:numId w:val="14"/>
        </w:numPr>
        <w:spacing w:after="0" w:line="240" w:lineRule="auto"/>
      </w:pPr>
      <w:r>
        <w:t>If the user clicks on ‘Go back’ button without saving the panel, all the changes would be lost.</w:t>
      </w:r>
    </w:p>
    <w:p w14:paraId="464831C6" w14:textId="34AAAD87" w:rsidR="00531E7E" w:rsidRDefault="008934B6" w:rsidP="00FC11FC">
      <w:pPr>
        <w:pStyle w:val="ListParagraph"/>
        <w:numPr>
          <w:ilvl w:val="5"/>
          <w:numId w:val="14"/>
        </w:numPr>
        <w:spacing w:after="0" w:line="240" w:lineRule="auto"/>
      </w:pPr>
      <w:r>
        <w:t>On clicking on the Go back button, the user would be redirected to the configure study page.</w:t>
      </w:r>
    </w:p>
    <w:p w14:paraId="12CFDC80" w14:textId="7D53839F" w:rsidR="00531E7E" w:rsidRDefault="00DC54DF" w:rsidP="00531E7E">
      <w:pPr>
        <w:pStyle w:val="ListParagraph"/>
        <w:spacing w:after="0" w:line="240" w:lineRule="auto"/>
        <w:ind w:left="540"/>
      </w:pPr>
      <w:r>
        <w:rPr>
          <w:noProof/>
          <w:lang w:val="en-IN" w:eastAsia="en-IN"/>
        </w:rPr>
        <w:lastRenderedPageBreak/>
        <w:drawing>
          <wp:inline distT="0" distB="0" distL="0" distR="0" wp14:anchorId="07ED64F9" wp14:editId="4568BBD0">
            <wp:extent cx="5943600" cy="42722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2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272280"/>
                    </a:xfrm>
                    <a:prstGeom prst="rect">
                      <a:avLst/>
                    </a:prstGeom>
                  </pic:spPr>
                </pic:pic>
              </a:graphicData>
            </a:graphic>
          </wp:inline>
        </w:drawing>
      </w:r>
    </w:p>
    <w:p w14:paraId="45E0AD00" w14:textId="6117A08C" w:rsidR="00406E1E" w:rsidRPr="00953718" w:rsidRDefault="00406E1E" w:rsidP="00406E1E">
      <w:pPr>
        <w:jc w:val="center"/>
      </w:pPr>
      <w:r w:rsidRPr="0089598A">
        <w:rPr>
          <w:b/>
        </w:rPr>
        <w:t>Figur</w:t>
      </w:r>
      <w:r>
        <w:rPr>
          <w:b/>
        </w:rPr>
        <w:t xml:space="preserve">e 12: </w:t>
      </w:r>
      <w:proofErr w:type="gramStart"/>
      <w:r>
        <w:rPr>
          <w:b/>
        </w:rPr>
        <w:t>Create  Pa</w:t>
      </w:r>
      <w:r w:rsidR="00382B8F">
        <w:rPr>
          <w:b/>
        </w:rPr>
        <w:t>nel</w:t>
      </w:r>
      <w:proofErr w:type="gramEnd"/>
    </w:p>
    <w:p w14:paraId="12BB9E93" w14:textId="77777777" w:rsidR="008934B6" w:rsidRPr="008934B6" w:rsidRDefault="008934B6" w:rsidP="008934B6"/>
    <w:p w14:paraId="32D2C893" w14:textId="31704FDB" w:rsidR="00844F3F" w:rsidRDefault="003E6ABB" w:rsidP="003E6ABB">
      <w:pPr>
        <w:pStyle w:val="Heading4"/>
        <w:rPr>
          <w:i w:val="0"/>
        </w:rPr>
      </w:pPr>
      <w:r w:rsidRPr="003E6ABB">
        <w:rPr>
          <w:i w:val="0"/>
        </w:rPr>
        <w:t>Steps to be followed to Copy a panel</w:t>
      </w:r>
    </w:p>
    <w:p w14:paraId="6B5A65F8" w14:textId="77777777" w:rsidR="00246151" w:rsidRDefault="00246151" w:rsidP="00FC11FC">
      <w:pPr>
        <w:pStyle w:val="ListParagraph"/>
        <w:numPr>
          <w:ilvl w:val="0"/>
          <w:numId w:val="17"/>
        </w:numPr>
        <w:spacing w:after="0" w:line="240" w:lineRule="auto"/>
      </w:pPr>
      <w:r w:rsidRPr="00246151">
        <w:rPr>
          <w:rFonts w:ascii="Calibri" w:eastAsia="Calibri" w:hAnsi="Calibri" w:cs="Calibri"/>
        </w:rPr>
        <w:t xml:space="preserve">A link, “Click here to copy panel” is displayed, on the main Configure Study page, next to create panel button. When the user clicks on the link, a pop-up is displayed with all the available panels in the study. The user can copy panel and can edit it. </w:t>
      </w:r>
    </w:p>
    <w:p w14:paraId="0606D874" w14:textId="77777777" w:rsidR="00246151" w:rsidRDefault="00246151" w:rsidP="00FC11FC">
      <w:pPr>
        <w:pStyle w:val="ListParagraph"/>
        <w:numPr>
          <w:ilvl w:val="0"/>
          <w:numId w:val="17"/>
        </w:numPr>
        <w:spacing w:after="0" w:line="240" w:lineRule="auto"/>
      </w:pPr>
      <w:r w:rsidRPr="00246151">
        <w:rPr>
          <w:rFonts w:ascii="Calibri" w:eastAsia="Calibri" w:hAnsi="Calibri" w:cs="Calibri"/>
        </w:rPr>
        <w:t xml:space="preserve">A link, “Copy panel from Global Library” is displayed. When user clicks on the link, the user is navigated to Global Library page. The Global Library page contains the following </w:t>
      </w:r>
    </w:p>
    <w:p w14:paraId="4FAA8945" w14:textId="77777777" w:rsidR="00246151" w:rsidRDefault="00246151" w:rsidP="00FC11FC">
      <w:pPr>
        <w:pStyle w:val="ListParagraph"/>
        <w:numPr>
          <w:ilvl w:val="6"/>
          <w:numId w:val="14"/>
        </w:numPr>
        <w:spacing w:after="0" w:line="240" w:lineRule="auto"/>
      </w:pPr>
      <w:r w:rsidRPr="6C701336">
        <w:rPr>
          <w:rFonts w:ascii="Calibri" w:eastAsia="Calibri" w:hAnsi="Calibri" w:cs="Calibri"/>
        </w:rPr>
        <w:t xml:space="preserve">Search Panels section where he can search for the “Study Category”, “study” and “Keyword” of the panel. </w:t>
      </w:r>
    </w:p>
    <w:p w14:paraId="5C60FF92" w14:textId="77777777" w:rsidR="00246151" w:rsidRDefault="00246151" w:rsidP="00FC11FC">
      <w:pPr>
        <w:pStyle w:val="ListParagraph"/>
        <w:numPr>
          <w:ilvl w:val="6"/>
          <w:numId w:val="14"/>
        </w:numPr>
        <w:spacing w:after="0" w:line="240" w:lineRule="auto"/>
      </w:pPr>
      <w:r w:rsidRPr="6C701336">
        <w:rPr>
          <w:rFonts w:ascii="Calibri" w:eastAsia="Calibri" w:hAnsi="Calibri" w:cs="Calibri"/>
        </w:rPr>
        <w:t xml:space="preserve">All the available panels are displayed. </w:t>
      </w:r>
    </w:p>
    <w:p w14:paraId="27935CDF" w14:textId="501468CF" w:rsidR="007F02C4" w:rsidRDefault="00246151" w:rsidP="00FC11FC">
      <w:pPr>
        <w:pStyle w:val="ListParagraph"/>
        <w:numPr>
          <w:ilvl w:val="6"/>
          <w:numId w:val="14"/>
        </w:numPr>
        <w:spacing w:after="0" w:line="240" w:lineRule="auto"/>
      </w:pPr>
      <w:r w:rsidRPr="007F02C4">
        <w:rPr>
          <w:rFonts w:ascii="Calibri" w:eastAsia="Calibri" w:hAnsi="Calibri" w:cs="Calibri"/>
        </w:rPr>
        <w:t>If any of the panels are already available in the current study, those panels selection is disabled.</w:t>
      </w:r>
      <w:r w:rsidR="007F02C4" w:rsidRPr="007F02C4">
        <w:rPr>
          <w:rFonts w:ascii="Calibri" w:eastAsia="Calibri" w:hAnsi="Calibri" w:cs="Calibri"/>
        </w:rPr>
        <w:t xml:space="preserve"> </w:t>
      </w:r>
    </w:p>
    <w:p w14:paraId="7B3A0AEA" w14:textId="3F537939" w:rsidR="007F02C4" w:rsidRDefault="007F02C4" w:rsidP="00FC11FC">
      <w:pPr>
        <w:pStyle w:val="ListParagraph"/>
        <w:numPr>
          <w:ilvl w:val="0"/>
          <w:numId w:val="18"/>
        </w:numPr>
      </w:pPr>
      <w:r w:rsidRPr="007F02C4">
        <w:rPr>
          <w:rFonts w:ascii="Calibri" w:eastAsia="Calibri" w:hAnsi="Calibri" w:cs="Calibri"/>
        </w:rPr>
        <w:t xml:space="preserve">If no panel is available, “Currently no panels are available in the study” message is displayed. </w:t>
      </w:r>
    </w:p>
    <w:p w14:paraId="2ABBE4E3" w14:textId="260B0FC7" w:rsidR="007F02C4" w:rsidRDefault="00DC54DF" w:rsidP="00847D62">
      <w:pPr>
        <w:pStyle w:val="ListParagraph"/>
      </w:pPr>
      <w:r>
        <w:rPr>
          <w:noProof/>
          <w:lang w:val="en-IN" w:eastAsia="en-IN"/>
        </w:rPr>
        <w:lastRenderedPageBreak/>
        <w:drawing>
          <wp:inline distT="0" distB="0" distL="0" distR="0" wp14:anchorId="116917F1" wp14:editId="70A9954C">
            <wp:extent cx="5943600" cy="42475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27.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247515"/>
                    </a:xfrm>
                    <a:prstGeom prst="rect">
                      <a:avLst/>
                    </a:prstGeom>
                  </pic:spPr>
                </pic:pic>
              </a:graphicData>
            </a:graphic>
          </wp:inline>
        </w:drawing>
      </w:r>
    </w:p>
    <w:p w14:paraId="1D69BAB0" w14:textId="7591CB95" w:rsidR="00DF2DF3" w:rsidRPr="00953718" w:rsidRDefault="00DF2DF3" w:rsidP="00DF2DF3">
      <w:pPr>
        <w:jc w:val="center"/>
      </w:pPr>
      <w:r w:rsidRPr="0089598A">
        <w:rPr>
          <w:b/>
        </w:rPr>
        <w:t>Figur</w:t>
      </w:r>
      <w:r>
        <w:rPr>
          <w:b/>
        </w:rPr>
        <w:t>e 12: Select Panel</w:t>
      </w:r>
    </w:p>
    <w:p w14:paraId="7798AE88" w14:textId="376C93DD" w:rsidR="00847D62" w:rsidRDefault="00847D62" w:rsidP="00847D62">
      <w:pPr>
        <w:pStyle w:val="ListParagraph"/>
      </w:pPr>
    </w:p>
    <w:p w14:paraId="5B7153E2" w14:textId="29BD9811" w:rsidR="00847D62" w:rsidRDefault="00847D62" w:rsidP="00847D62">
      <w:pPr>
        <w:pStyle w:val="Heading4"/>
        <w:rPr>
          <w:rStyle w:val="Heading3Char"/>
          <w:i w:val="0"/>
        </w:rPr>
      </w:pPr>
      <w:bookmarkStart w:id="14" w:name="_Toc404186989"/>
      <w:bookmarkStart w:id="15" w:name="_Toc519006781"/>
      <w:r w:rsidRPr="00847D62">
        <w:rPr>
          <w:rStyle w:val="Heading3Char"/>
          <w:i w:val="0"/>
        </w:rPr>
        <w:t>Add Panel Button</w:t>
      </w:r>
      <w:bookmarkEnd w:id="14"/>
      <w:bookmarkEnd w:id="15"/>
    </w:p>
    <w:p w14:paraId="0B688892" w14:textId="2A196C71" w:rsidR="00847D62" w:rsidRDefault="00847D62" w:rsidP="00847D62">
      <w:r>
        <w:t xml:space="preserve">Add Panels option enables the user to add panels, on clicking the option a pop up window to select all </w:t>
      </w:r>
      <w:proofErr w:type="spellStart"/>
      <w:r>
        <w:t>th</w:t>
      </w:r>
      <w:proofErr w:type="spellEnd"/>
      <w:r>
        <w:t xml:space="preserve"> panel swill appear.</w:t>
      </w:r>
    </w:p>
    <w:p w14:paraId="2C61EA97" w14:textId="02EFB256" w:rsidR="00847D62" w:rsidRPr="00847D62" w:rsidRDefault="00847D62" w:rsidP="00FC11FC">
      <w:pPr>
        <w:pStyle w:val="ListParagraph"/>
        <w:numPr>
          <w:ilvl w:val="0"/>
          <w:numId w:val="18"/>
        </w:numPr>
      </w:pPr>
      <w:r w:rsidRPr="6C701336">
        <w:rPr>
          <w:rFonts w:ascii="Calibri" w:eastAsia="Calibri" w:hAnsi="Calibri" w:cs="Calibri"/>
        </w:rPr>
        <w:t>A link to copy panels from global library is displayed</w:t>
      </w:r>
      <w:r>
        <w:rPr>
          <w:rFonts w:ascii="Calibri" w:eastAsia="Calibri" w:hAnsi="Calibri" w:cs="Calibri"/>
        </w:rPr>
        <w:t>.</w:t>
      </w:r>
    </w:p>
    <w:p w14:paraId="409942E4" w14:textId="14FAB7B4" w:rsidR="00847D62" w:rsidRPr="00847D62" w:rsidRDefault="00847D62" w:rsidP="00FC11FC">
      <w:pPr>
        <w:pStyle w:val="ListParagraph"/>
        <w:numPr>
          <w:ilvl w:val="0"/>
          <w:numId w:val="18"/>
        </w:numPr>
      </w:pPr>
      <w:r w:rsidRPr="6C701336">
        <w:rPr>
          <w:rFonts w:ascii="Calibri" w:eastAsia="Calibri" w:hAnsi="Calibri" w:cs="Calibri"/>
        </w:rPr>
        <w:t>If there are no panels in the study, a message “Currently no panels are available in the study. Please click here to create panels” is displayed. When the user clicks on the link, the system navigates the user to Create/Modify panel</w:t>
      </w:r>
      <w:r>
        <w:rPr>
          <w:rFonts w:ascii="Calibri" w:eastAsia="Calibri" w:hAnsi="Calibri" w:cs="Calibri"/>
        </w:rPr>
        <w:t>.</w:t>
      </w:r>
    </w:p>
    <w:p w14:paraId="7166276A" w14:textId="64E211AC" w:rsidR="00847D62" w:rsidRPr="00847D62" w:rsidRDefault="00847D62" w:rsidP="00FC11FC">
      <w:pPr>
        <w:pStyle w:val="ListParagraph"/>
        <w:numPr>
          <w:ilvl w:val="0"/>
          <w:numId w:val="18"/>
        </w:numPr>
      </w:pPr>
      <w:r w:rsidRPr="6C701336">
        <w:rPr>
          <w:rFonts w:ascii="Calibri" w:eastAsia="Calibri" w:hAnsi="Calibri" w:cs="Calibri"/>
        </w:rPr>
        <w:t>If the panels are available, the list of panels is displayed. All the panels that are available on the current page will be shown as selected</w:t>
      </w:r>
      <w:r>
        <w:rPr>
          <w:rFonts w:ascii="Calibri" w:eastAsia="Calibri" w:hAnsi="Calibri" w:cs="Calibri"/>
        </w:rPr>
        <w:t>.</w:t>
      </w:r>
    </w:p>
    <w:p w14:paraId="4FCCED8B" w14:textId="305A1ADE" w:rsidR="00847D62" w:rsidRDefault="00DC54DF" w:rsidP="00847D62">
      <w:r>
        <w:rPr>
          <w:noProof/>
          <w:lang w:val="en-IN" w:eastAsia="en-IN"/>
        </w:rPr>
        <w:lastRenderedPageBreak/>
        <w:drawing>
          <wp:inline distT="0" distB="0" distL="0" distR="0" wp14:anchorId="0BC5968F" wp14:editId="6B4AFBCF">
            <wp:extent cx="5943600" cy="424243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24.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inline>
        </w:drawing>
      </w:r>
    </w:p>
    <w:p w14:paraId="73B1A246" w14:textId="42F5FBDA" w:rsidR="002574E3" w:rsidRPr="00953718" w:rsidRDefault="002574E3" w:rsidP="002574E3">
      <w:pPr>
        <w:jc w:val="center"/>
      </w:pPr>
      <w:r w:rsidRPr="0089598A">
        <w:rPr>
          <w:b/>
        </w:rPr>
        <w:t>Figur</w:t>
      </w:r>
      <w:r>
        <w:rPr>
          <w:b/>
        </w:rPr>
        <w:t>e 13: Select Panel</w:t>
      </w:r>
    </w:p>
    <w:p w14:paraId="1583932B" w14:textId="77777777" w:rsidR="002574E3" w:rsidRDefault="002574E3" w:rsidP="00847D62"/>
    <w:p w14:paraId="1AE22CD4" w14:textId="00C39289" w:rsidR="008331FE" w:rsidRDefault="008331FE" w:rsidP="008331FE">
      <w:pPr>
        <w:pStyle w:val="Heading4"/>
        <w:rPr>
          <w:i w:val="0"/>
        </w:rPr>
      </w:pPr>
      <w:r w:rsidRPr="008331FE">
        <w:rPr>
          <w:i w:val="0"/>
        </w:rPr>
        <w:t>Right Rules Bar</w:t>
      </w:r>
    </w:p>
    <w:p w14:paraId="60466746" w14:textId="77777777" w:rsidR="008331FE" w:rsidRPr="00065AEB" w:rsidRDefault="008331FE" w:rsidP="008331FE">
      <w:pPr>
        <w:spacing w:after="0" w:line="240" w:lineRule="auto"/>
      </w:pPr>
      <w:r w:rsidRPr="008331FE">
        <w:rPr>
          <w:rFonts w:ascii="Calibri" w:eastAsia="Calibri" w:hAnsi="Calibri" w:cs="Calibri"/>
        </w:rPr>
        <w:t xml:space="preserve">Displays all the available rules in the page by panel. </w:t>
      </w:r>
    </w:p>
    <w:p w14:paraId="69D9435F" w14:textId="5372F8A9" w:rsidR="008331FE" w:rsidRDefault="008331FE" w:rsidP="008331FE"/>
    <w:p w14:paraId="7CBA4A1A" w14:textId="53A3E269" w:rsidR="00B262F5" w:rsidRDefault="00A666ED" w:rsidP="008331FE">
      <w:r>
        <w:rPr>
          <w:noProof/>
          <w:lang w:val="en-IN" w:eastAsia="en-IN"/>
        </w:rPr>
        <w:lastRenderedPageBreak/>
        <w:drawing>
          <wp:inline distT="0" distB="0" distL="0" distR="0" wp14:anchorId="5131C710" wp14:editId="55D0BAAE">
            <wp:extent cx="5943600" cy="42564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28.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56405"/>
                    </a:xfrm>
                    <a:prstGeom prst="rect">
                      <a:avLst/>
                    </a:prstGeom>
                  </pic:spPr>
                </pic:pic>
              </a:graphicData>
            </a:graphic>
          </wp:inline>
        </w:drawing>
      </w:r>
    </w:p>
    <w:p w14:paraId="1A282BC8" w14:textId="1A11E8EE" w:rsidR="004F02C7" w:rsidRPr="00953718" w:rsidRDefault="004F02C7" w:rsidP="004F02C7">
      <w:pPr>
        <w:jc w:val="center"/>
      </w:pPr>
      <w:r w:rsidRPr="0089598A">
        <w:rPr>
          <w:b/>
        </w:rPr>
        <w:t>Figur</w:t>
      </w:r>
      <w:r>
        <w:rPr>
          <w:b/>
        </w:rPr>
        <w:t xml:space="preserve">e 14: </w:t>
      </w:r>
      <w:r w:rsidR="001037D3">
        <w:rPr>
          <w:b/>
        </w:rPr>
        <w:t>Add Rule Page</w:t>
      </w:r>
    </w:p>
    <w:p w14:paraId="7C491143" w14:textId="77777777" w:rsidR="004F02C7" w:rsidRDefault="004F02C7" w:rsidP="008331FE"/>
    <w:p w14:paraId="69800D4B" w14:textId="6126F446" w:rsidR="00F419C1" w:rsidRDefault="00F419C1" w:rsidP="00F419C1">
      <w:pPr>
        <w:pStyle w:val="Heading4"/>
        <w:rPr>
          <w:i w:val="0"/>
        </w:rPr>
      </w:pPr>
      <w:r w:rsidRPr="00F419C1">
        <w:rPr>
          <w:i w:val="0"/>
        </w:rPr>
        <w:t>Add Rule</w:t>
      </w:r>
    </w:p>
    <w:p w14:paraId="026B72C1" w14:textId="60C95A47" w:rsidR="00945994" w:rsidRDefault="00945994" w:rsidP="0053144B">
      <w:pPr>
        <w:spacing w:after="0" w:line="240" w:lineRule="auto"/>
      </w:pPr>
      <w:r>
        <w:t>On selecting add rule, the user is directed to the Add/Edit rule page. On this page, the</w:t>
      </w:r>
      <w:r w:rsidR="0053144B">
        <w:t xml:space="preserve"> following fields are available</w:t>
      </w:r>
    </w:p>
    <w:p w14:paraId="1465BF36" w14:textId="77777777" w:rsidR="0053144B" w:rsidRDefault="0053144B" w:rsidP="00FC11FC">
      <w:pPr>
        <w:pStyle w:val="ListParagraph"/>
        <w:numPr>
          <w:ilvl w:val="0"/>
          <w:numId w:val="19"/>
        </w:numPr>
        <w:spacing w:after="0" w:line="240" w:lineRule="auto"/>
      </w:pPr>
      <w:r>
        <w:t>Rule Name (mandatory)</w:t>
      </w:r>
    </w:p>
    <w:p w14:paraId="11C20DB9" w14:textId="77777777" w:rsidR="0053144B" w:rsidRDefault="0053144B" w:rsidP="00FC11FC">
      <w:pPr>
        <w:pStyle w:val="ListParagraph"/>
        <w:numPr>
          <w:ilvl w:val="0"/>
          <w:numId w:val="19"/>
        </w:numPr>
        <w:spacing w:after="0" w:line="240" w:lineRule="auto"/>
      </w:pPr>
      <w:r>
        <w:t>Rule Type (mandatory): Global or Page level</w:t>
      </w:r>
    </w:p>
    <w:p w14:paraId="71F8AA50" w14:textId="77777777" w:rsidR="0053144B" w:rsidRDefault="0053144B" w:rsidP="00FC11FC">
      <w:pPr>
        <w:pStyle w:val="ListParagraph"/>
        <w:numPr>
          <w:ilvl w:val="0"/>
          <w:numId w:val="19"/>
        </w:numPr>
        <w:spacing w:after="0" w:line="240" w:lineRule="auto"/>
      </w:pPr>
      <w:r>
        <w:t>Conditions (Drop-down): The list of panels in Rule Type (mandatory): Global or Page level</w:t>
      </w:r>
    </w:p>
    <w:p w14:paraId="601614A1" w14:textId="032876F0" w:rsidR="0053144B" w:rsidRDefault="00F034DA" w:rsidP="00FC11FC">
      <w:pPr>
        <w:pStyle w:val="ListParagraph"/>
        <w:numPr>
          <w:ilvl w:val="0"/>
          <w:numId w:val="19"/>
        </w:numPr>
        <w:spacing w:after="0" w:line="240" w:lineRule="auto"/>
      </w:pPr>
      <w:r>
        <w:t>T</w:t>
      </w:r>
      <w:r w:rsidR="0053144B">
        <w:t>hat particular page would be displayed in the dropdown.</w:t>
      </w:r>
    </w:p>
    <w:p w14:paraId="27993511" w14:textId="659996D4" w:rsidR="0053144B" w:rsidRDefault="0053144B" w:rsidP="00FC11FC">
      <w:pPr>
        <w:pStyle w:val="ListParagraph"/>
        <w:numPr>
          <w:ilvl w:val="0"/>
          <w:numId w:val="19"/>
        </w:numPr>
        <w:spacing w:after="0" w:line="240" w:lineRule="auto"/>
      </w:pPr>
      <w:r>
        <w:t>Select Condition (Drop down): This would give the list of options that the user can choose from: Greater than, Greater</w:t>
      </w:r>
      <w:r w:rsidRPr="0053144B">
        <w:t xml:space="preserve"> </w:t>
      </w:r>
      <w:r>
        <w:t xml:space="preserve">than or Equal, </w:t>
      </w:r>
      <w:proofErr w:type="gramStart"/>
      <w:r>
        <w:t>Less</w:t>
      </w:r>
      <w:proofErr w:type="gramEnd"/>
      <w:r>
        <w:t xml:space="preserve"> than, Less than or equal, Equal, Not Blank, Is Blank and Is Valid Date format.</w:t>
      </w:r>
    </w:p>
    <w:p w14:paraId="1C5D1FA1" w14:textId="77777777" w:rsidR="0053144B" w:rsidRDefault="0053144B" w:rsidP="00FC11FC">
      <w:pPr>
        <w:pStyle w:val="ListParagraph"/>
        <w:numPr>
          <w:ilvl w:val="0"/>
          <w:numId w:val="19"/>
        </w:numPr>
        <w:spacing w:after="0" w:line="240" w:lineRule="auto"/>
      </w:pPr>
      <w:r>
        <w:t xml:space="preserve">Select Destination (Drop down): The list would contain, </w:t>
      </w:r>
      <w:proofErr w:type="gramStart"/>
      <w:r>
        <w:t>Enter</w:t>
      </w:r>
      <w:proofErr w:type="gramEnd"/>
      <w:r>
        <w:t xml:space="preserve"> text, Enter value, Enter Date, Enter time, Select CRF Field, Insert formula, Subject enrollment date</w:t>
      </w:r>
    </w:p>
    <w:p w14:paraId="3517654C" w14:textId="77777777" w:rsidR="0053144B" w:rsidRDefault="0053144B" w:rsidP="00FC11FC">
      <w:pPr>
        <w:pStyle w:val="ListParagraph"/>
        <w:numPr>
          <w:ilvl w:val="0"/>
          <w:numId w:val="19"/>
        </w:numPr>
        <w:spacing w:after="0" w:line="240" w:lineRule="auto"/>
      </w:pPr>
      <w:r>
        <w:t xml:space="preserve">Next to select destination is the Add more conditions icon. Once the Add more icon is selected, the Select Condition dropdown would appear wherein you can select AND </w:t>
      </w:r>
      <w:proofErr w:type="spellStart"/>
      <w:r>
        <w:t>and</w:t>
      </w:r>
      <w:proofErr w:type="spellEnd"/>
      <w:r>
        <w:t xml:space="preserve"> OR options, Select Source Field would be the list of panels in the page. Select condition and destination are the same as those mentioned above.</w:t>
      </w:r>
    </w:p>
    <w:p w14:paraId="1E546FBB" w14:textId="77777777" w:rsidR="0053144B" w:rsidRDefault="0053144B" w:rsidP="00FC11FC">
      <w:pPr>
        <w:pStyle w:val="ListParagraph"/>
        <w:numPr>
          <w:ilvl w:val="0"/>
          <w:numId w:val="20"/>
        </w:numPr>
        <w:spacing w:after="0" w:line="240" w:lineRule="auto"/>
      </w:pPr>
      <w:r>
        <w:t>In Actions (mandatory): We have three options:</w:t>
      </w:r>
    </w:p>
    <w:p w14:paraId="284F27AF" w14:textId="77777777" w:rsidR="0053144B" w:rsidRDefault="0053144B" w:rsidP="00FC11FC">
      <w:pPr>
        <w:pStyle w:val="ListParagraph"/>
        <w:numPr>
          <w:ilvl w:val="0"/>
          <w:numId w:val="21"/>
        </w:numPr>
        <w:spacing w:after="0" w:line="240" w:lineRule="auto"/>
      </w:pPr>
      <w:r>
        <w:lastRenderedPageBreak/>
        <w:t>Alert (Hard checks): On selecting this, a mandatory message field would be displayed.</w:t>
      </w:r>
    </w:p>
    <w:p w14:paraId="7FB23ABD" w14:textId="77777777" w:rsidR="0053144B" w:rsidRDefault="0053144B" w:rsidP="00FC11FC">
      <w:pPr>
        <w:pStyle w:val="ListParagraph"/>
        <w:numPr>
          <w:ilvl w:val="0"/>
          <w:numId w:val="21"/>
        </w:numPr>
        <w:spacing w:after="0" w:line="240" w:lineRule="auto"/>
      </w:pPr>
      <w:r>
        <w:t>Warn (Soft checks): On selecting this, mandatory fields of Message, Auto Query Title and Auto Query Description would appear.</w:t>
      </w:r>
    </w:p>
    <w:p w14:paraId="73846084" w14:textId="77777777" w:rsidR="0053144B" w:rsidRDefault="0053144B" w:rsidP="00FC11FC">
      <w:pPr>
        <w:pStyle w:val="ListParagraph"/>
        <w:numPr>
          <w:ilvl w:val="0"/>
          <w:numId w:val="21"/>
        </w:numPr>
        <w:spacing w:after="0" w:line="240" w:lineRule="auto"/>
      </w:pPr>
      <w:r>
        <w:t>Populate: On selecting this, Destination field dropdown would be displayed along with a text area. There is an Add conditions option next to the field area. Once this Add icon is selected, Field Formula field would appear with the links, ‘Select field’, ‘Select Pre defined functions’, and ‘Verify formula’.</w:t>
      </w:r>
    </w:p>
    <w:p w14:paraId="21593F02" w14:textId="77777777" w:rsidR="0014725E" w:rsidRDefault="0014725E" w:rsidP="00FC11FC">
      <w:pPr>
        <w:pStyle w:val="ListParagraph"/>
        <w:numPr>
          <w:ilvl w:val="0"/>
          <w:numId w:val="21"/>
        </w:numPr>
        <w:spacing w:after="0" w:line="240" w:lineRule="auto"/>
      </w:pPr>
      <w:r>
        <w:t>Add Icon: On selecting this, the user is directed to a page wherein the visits in the study are displayed, which on expanding would display the pages and the panels. Users can select any of these icons to set the rule in.</w:t>
      </w:r>
    </w:p>
    <w:p w14:paraId="77D2FC86" w14:textId="77777777" w:rsidR="0014725E" w:rsidRDefault="0014725E" w:rsidP="00FC11FC">
      <w:pPr>
        <w:pStyle w:val="ListParagraph"/>
        <w:numPr>
          <w:ilvl w:val="0"/>
          <w:numId w:val="21"/>
        </w:numPr>
        <w:spacing w:after="0" w:line="240" w:lineRule="auto"/>
      </w:pPr>
      <w:r>
        <w:t xml:space="preserve">Predefined Functions: On selecting this, a page is displayed with the list of functions (age, date diff, </w:t>
      </w:r>
      <w:proofErr w:type="spellStart"/>
      <w:r>
        <w:t>Getdate</w:t>
      </w:r>
      <w:proofErr w:type="spellEnd"/>
      <w:r>
        <w:t xml:space="preserve">, Year, Month, Day, To Lower, To Upper, </w:t>
      </w:r>
      <w:proofErr w:type="spellStart"/>
      <w:r>
        <w:t>ParseInt</w:t>
      </w:r>
      <w:proofErr w:type="spellEnd"/>
      <w:r>
        <w:t xml:space="preserve">, </w:t>
      </w:r>
      <w:proofErr w:type="spellStart"/>
      <w:r>
        <w:t>Parsefloat</w:t>
      </w:r>
      <w:proofErr w:type="spellEnd"/>
      <w:r>
        <w:t>, Parse decimal, Length, Contains, Prepopulate).</w:t>
      </w:r>
    </w:p>
    <w:p w14:paraId="503C27A5" w14:textId="4591A2A1" w:rsidR="0053144B" w:rsidRDefault="0014725E" w:rsidP="00FC11FC">
      <w:pPr>
        <w:pStyle w:val="ListParagraph"/>
        <w:numPr>
          <w:ilvl w:val="0"/>
          <w:numId w:val="22"/>
        </w:numPr>
        <w:spacing w:after="0" w:line="240" w:lineRule="auto"/>
      </w:pPr>
      <w:r>
        <w:t>At the bottom of the page, there are two options, Save and Reset. On selecting Save, the rule gets saved. On selecting Reset, the entered data would be cleared from all the fields.</w:t>
      </w:r>
    </w:p>
    <w:p w14:paraId="7F18D8F8" w14:textId="5A9B5BD9" w:rsidR="0014725E" w:rsidRDefault="0014725E" w:rsidP="00FC11FC">
      <w:pPr>
        <w:pStyle w:val="ListParagraph"/>
        <w:numPr>
          <w:ilvl w:val="0"/>
          <w:numId w:val="22"/>
        </w:numPr>
        <w:spacing w:after="0" w:line="240" w:lineRule="auto"/>
      </w:pPr>
      <w:r>
        <w:t>The list of rules created for that particular panel is displayed in a table, at the bottom of the page.</w:t>
      </w:r>
      <w:r w:rsidRPr="0014725E">
        <w:t xml:space="preserve"> </w:t>
      </w:r>
      <w:r>
        <w:t>In this you can find details re</w:t>
      </w:r>
      <w:r w:rsidR="00D93F3C">
        <w:t>lated to “</w:t>
      </w:r>
      <w:proofErr w:type="spellStart"/>
      <w:proofErr w:type="gramStart"/>
      <w:r w:rsidR="00D93F3C">
        <w:t>S.No</w:t>
      </w:r>
      <w:proofErr w:type="spellEnd"/>
      <w:proofErr w:type="gramEnd"/>
      <w:r w:rsidR="00D93F3C">
        <w:t>”, “Rule Name”, “R</w:t>
      </w:r>
      <w:r>
        <w:t>ule Type”, “Rule description”, “Edit icon”, “Delete Icon”.</w:t>
      </w:r>
    </w:p>
    <w:p w14:paraId="4E0EAC21" w14:textId="118A0F5C" w:rsidR="0014725E" w:rsidRDefault="0014725E" w:rsidP="00FC11FC">
      <w:pPr>
        <w:pStyle w:val="ListParagraph"/>
        <w:numPr>
          <w:ilvl w:val="0"/>
          <w:numId w:val="22"/>
        </w:numPr>
        <w:spacing w:after="0" w:line="240" w:lineRule="auto"/>
      </w:pPr>
      <w:r>
        <w:t>On clicking the delete icon,</w:t>
      </w:r>
      <w:r w:rsidRPr="0014725E">
        <w:t xml:space="preserve"> </w:t>
      </w:r>
      <w:r>
        <w:t>on selecting this, a warning message would appear on the screen with the message as, ‘Are you sure, you want to delete’? On selecting yes, the rule would be deleted.</w:t>
      </w:r>
    </w:p>
    <w:p w14:paraId="273F926B" w14:textId="1952D071" w:rsidR="00575D11" w:rsidRDefault="00575D11" w:rsidP="00575D11">
      <w:pPr>
        <w:spacing w:after="0" w:line="240" w:lineRule="auto"/>
      </w:pPr>
    </w:p>
    <w:p w14:paraId="6AE03F8E" w14:textId="37F321B9" w:rsidR="00575D11" w:rsidRDefault="00575D11" w:rsidP="00575D11">
      <w:pPr>
        <w:spacing w:after="0" w:line="240" w:lineRule="auto"/>
      </w:pPr>
    </w:p>
    <w:p w14:paraId="1E419482" w14:textId="7D0F3B04" w:rsidR="00874558" w:rsidRDefault="00590C18" w:rsidP="00874558">
      <w:pPr>
        <w:pStyle w:val="Heading3"/>
      </w:pPr>
      <w:bookmarkStart w:id="16" w:name="_Toc519006782"/>
      <w:r>
        <w:t>3.1.10</w:t>
      </w:r>
      <w:r w:rsidR="00575D11">
        <w:t xml:space="preserve">Right Navigation </w:t>
      </w:r>
      <w:r w:rsidR="00BB6CAF">
        <w:t>Menus</w:t>
      </w:r>
      <w:bookmarkEnd w:id="16"/>
    </w:p>
    <w:p w14:paraId="2F386227" w14:textId="52D8A02D" w:rsidR="00A15052" w:rsidRDefault="00874558" w:rsidP="00A15052">
      <w:r>
        <w:t>Options such as “Panels”, “Code lists”, “Conditional Branching” and “Protocol Header” are available in the right navigation bar.</w:t>
      </w:r>
    </w:p>
    <w:p w14:paraId="5B85B916" w14:textId="6C7B346B" w:rsidR="008A06EC" w:rsidRDefault="008A06EC" w:rsidP="008A06EC">
      <w:pPr>
        <w:pStyle w:val="Heading4"/>
        <w:rPr>
          <w:i w:val="0"/>
        </w:rPr>
      </w:pPr>
      <w:r w:rsidRPr="008A06EC">
        <w:rPr>
          <w:i w:val="0"/>
        </w:rPr>
        <w:t>Panels</w:t>
      </w:r>
    </w:p>
    <w:p w14:paraId="4D96E02F" w14:textId="0223FAF9" w:rsidR="008A06EC" w:rsidRDefault="008A06EC" w:rsidP="008A06EC">
      <w:r>
        <w:t xml:space="preserve">Panels menu has “Add </w:t>
      </w:r>
      <w:r w:rsidR="00934357">
        <w:t>Panel”, “Create Panel” and “Manage Panel” menus are available.</w:t>
      </w:r>
    </w:p>
    <w:p w14:paraId="2E7610B3" w14:textId="33C82668" w:rsidR="00945994" w:rsidRDefault="00934357" w:rsidP="00934357">
      <w:pPr>
        <w:pStyle w:val="Heading4"/>
        <w:rPr>
          <w:i w:val="0"/>
        </w:rPr>
      </w:pPr>
      <w:r w:rsidRPr="00934357">
        <w:rPr>
          <w:i w:val="0"/>
        </w:rPr>
        <w:t>Create Panel</w:t>
      </w:r>
    </w:p>
    <w:p w14:paraId="1E5C27B2" w14:textId="498C97E7" w:rsidR="00A77419" w:rsidRDefault="00A77419" w:rsidP="00A77419">
      <w:pPr>
        <w:spacing w:after="0" w:line="240" w:lineRule="auto"/>
        <w:rPr>
          <w:rFonts w:ascii="Calibri" w:eastAsia="Calibri" w:hAnsi="Calibri" w:cs="Calibri"/>
        </w:rPr>
      </w:pPr>
      <w:r w:rsidRPr="00A77419">
        <w:rPr>
          <w:rFonts w:ascii="Calibri" w:eastAsia="Calibri" w:hAnsi="Calibri" w:cs="Calibri"/>
        </w:rPr>
        <w:t xml:space="preserve">When clicked on this, the user is navigated to create/modify panel page. </w:t>
      </w:r>
    </w:p>
    <w:p w14:paraId="31AC4379" w14:textId="350B1031" w:rsidR="00CF76D3" w:rsidRDefault="00A666ED" w:rsidP="00A77419">
      <w:pPr>
        <w:spacing w:after="0" w:line="240" w:lineRule="auto"/>
      </w:pPr>
      <w:r>
        <w:rPr>
          <w:noProof/>
          <w:lang w:val="en-IN" w:eastAsia="en-IN"/>
        </w:rPr>
        <w:lastRenderedPageBreak/>
        <w:drawing>
          <wp:inline distT="0" distB="0" distL="0" distR="0" wp14:anchorId="0478F2CF" wp14:editId="5FC4C90C">
            <wp:extent cx="5943600" cy="42551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29.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22612A0C" w14:textId="490449DD" w:rsidR="008E6587" w:rsidRPr="00953718" w:rsidRDefault="008E6587" w:rsidP="008E6587">
      <w:pPr>
        <w:jc w:val="center"/>
      </w:pPr>
      <w:r w:rsidRPr="0089598A">
        <w:rPr>
          <w:b/>
        </w:rPr>
        <w:t>Figur</w:t>
      </w:r>
      <w:r>
        <w:rPr>
          <w:b/>
        </w:rPr>
        <w:t>e 15: Add Rule Page</w:t>
      </w:r>
    </w:p>
    <w:p w14:paraId="268A4AB8" w14:textId="77777777" w:rsidR="008E6587" w:rsidRDefault="008E6587" w:rsidP="00A77419">
      <w:pPr>
        <w:spacing w:after="0" w:line="240" w:lineRule="auto"/>
      </w:pPr>
    </w:p>
    <w:p w14:paraId="36136CD2" w14:textId="175E767F" w:rsidR="00CF76D3" w:rsidRPr="00CF76D3" w:rsidRDefault="00CF76D3" w:rsidP="00CF76D3">
      <w:pPr>
        <w:pStyle w:val="Heading4"/>
        <w:rPr>
          <w:i w:val="0"/>
        </w:rPr>
      </w:pPr>
      <w:r w:rsidRPr="00CF76D3">
        <w:rPr>
          <w:i w:val="0"/>
        </w:rPr>
        <w:t>Manage Panel</w:t>
      </w:r>
    </w:p>
    <w:p w14:paraId="207628F1" w14:textId="41AEF1A9" w:rsidR="00A77419" w:rsidRDefault="001B1A6D" w:rsidP="00A77419">
      <w:pPr>
        <w:rPr>
          <w:rFonts w:ascii="Calibri" w:eastAsia="Calibri" w:hAnsi="Calibri" w:cs="Calibri"/>
        </w:rPr>
      </w:pPr>
      <w:r w:rsidRPr="6C701336">
        <w:rPr>
          <w:rFonts w:ascii="Calibri" w:eastAsia="Calibri" w:hAnsi="Calibri" w:cs="Calibri"/>
        </w:rPr>
        <w:t>When clicked on this, the user is navigated to Manage Panels page where he can edit / delete the panel. The following fields are displayed in the page</w:t>
      </w:r>
      <w:r>
        <w:rPr>
          <w:rFonts w:ascii="Calibri" w:eastAsia="Calibri" w:hAnsi="Calibri" w:cs="Calibri"/>
        </w:rPr>
        <w:t>.</w:t>
      </w:r>
    </w:p>
    <w:p w14:paraId="6F79A780" w14:textId="6E5E5CDB" w:rsidR="001B1A6D" w:rsidRPr="001B1A6D" w:rsidRDefault="001B1A6D" w:rsidP="00FC11FC">
      <w:pPr>
        <w:pStyle w:val="ListParagraph"/>
        <w:numPr>
          <w:ilvl w:val="0"/>
          <w:numId w:val="23"/>
        </w:numPr>
      </w:pPr>
      <w:proofErr w:type="spellStart"/>
      <w:proofErr w:type="gramStart"/>
      <w:r w:rsidRPr="6C701336">
        <w:rPr>
          <w:rFonts w:ascii="Calibri" w:eastAsia="Calibri" w:hAnsi="Calibri" w:cs="Calibri"/>
        </w:rPr>
        <w:t>S.No</w:t>
      </w:r>
      <w:proofErr w:type="spellEnd"/>
      <w:proofErr w:type="gramEnd"/>
    </w:p>
    <w:p w14:paraId="351D42DB" w14:textId="43241A54" w:rsidR="001B1A6D" w:rsidRPr="001B1A6D" w:rsidRDefault="001B1A6D" w:rsidP="00FC11FC">
      <w:pPr>
        <w:pStyle w:val="ListParagraph"/>
        <w:numPr>
          <w:ilvl w:val="0"/>
          <w:numId w:val="23"/>
        </w:numPr>
      </w:pPr>
      <w:r w:rsidRPr="6C701336">
        <w:rPr>
          <w:rFonts w:ascii="Calibri" w:eastAsia="Calibri" w:hAnsi="Calibri" w:cs="Calibri"/>
        </w:rPr>
        <w:t>Name – Name of the panel is displayed</w:t>
      </w:r>
      <w:r>
        <w:rPr>
          <w:rFonts w:ascii="Calibri" w:eastAsia="Calibri" w:hAnsi="Calibri" w:cs="Calibri"/>
        </w:rPr>
        <w:t>.</w:t>
      </w:r>
    </w:p>
    <w:p w14:paraId="5B12DB3C" w14:textId="75D42AD8" w:rsidR="001B1A6D" w:rsidRPr="001B1A6D" w:rsidRDefault="001B1A6D" w:rsidP="00FC11FC">
      <w:pPr>
        <w:pStyle w:val="ListParagraph"/>
        <w:numPr>
          <w:ilvl w:val="0"/>
          <w:numId w:val="23"/>
        </w:numPr>
      </w:pPr>
      <w:r w:rsidRPr="6C701336">
        <w:rPr>
          <w:rFonts w:ascii="Calibri" w:eastAsia="Calibri" w:hAnsi="Calibri" w:cs="Calibri"/>
        </w:rPr>
        <w:t>Edit (Icon) – The user clicks on this to navigate to the ‘Create/ Modify panel’ page where he can edit the respective panel</w:t>
      </w:r>
      <w:r>
        <w:rPr>
          <w:rFonts w:ascii="Calibri" w:eastAsia="Calibri" w:hAnsi="Calibri" w:cs="Calibri"/>
        </w:rPr>
        <w:t>.</w:t>
      </w:r>
    </w:p>
    <w:p w14:paraId="677C86D2" w14:textId="7CC7E55A" w:rsidR="001B1A6D" w:rsidRPr="001B1A6D" w:rsidRDefault="001B1A6D" w:rsidP="00FC11FC">
      <w:pPr>
        <w:pStyle w:val="ListParagraph"/>
        <w:numPr>
          <w:ilvl w:val="0"/>
          <w:numId w:val="23"/>
        </w:numPr>
      </w:pPr>
      <w:r w:rsidRPr="6C701336">
        <w:rPr>
          <w:rFonts w:ascii="Calibri" w:eastAsia="Calibri" w:hAnsi="Calibri" w:cs="Calibri"/>
        </w:rPr>
        <w:t>Delete (Icon) – The user clicks on this icon in order to delete a panel from the study. A confirmation message, ‘Are you sure you want to delete’ is displayed to the user. When user clicks on ‘OK’, ‘Panel deleted successfully’ message is displayed</w:t>
      </w:r>
      <w:r>
        <w:rPr>
          <w:rFonts w:ascii="Calibri" w:eastAsia="Calibri" w:hAnsi="Calibri" w:cs="Calibri"/>
        </w:rPr>
        <w:t>.</w:t>
      </w:r>
    </w:p>
    <w:p w14:paraId="1BB69A32" w14:textId="13D51107" w:rsidR="001B1A6D" w:rsidRDefault="00A666ED" w:rsidP="001B1A6D">
      <w:pPr>
        <w:pStyle w:val="ListParagraph"/>
      </w:pPr>
      <w:r>
        <w:rPr>
          <w:noProof/>
          <w:lang w:val="en-IN" w:eastAsia="en-IN"/>
        </w:rPr>
        <w:lastRenderedPageBreak/>
        <w:drawing>
          <wp:inline distT="0" distB="0" distL="0" distR="0" wp14:anchorId="6FFAF75B" wp14:editId="564C6759">
            <wp:extent cx="5943600" cy="30435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30.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43555"/>
                    </a:xfrm>
                    <a:prstGeom prst="rect">
                      <a:avLst/>
                    </a:prstGeom>
                  </pic:spPr>
                </pic:pic>
              </a:graphicData>
            </a:graphic>
          </wp:inline>
        </w:drawing>
      </w:r>
    </w:p>
    <w:p w14:paraId="0AB0DA10" w14:textId="112F764F" w:rsidR="00AA5037" w:rsidRDefault="00AA5037" w:rsidP="00AA5037">
      <w:pPr>
        <w:pStyle w:val="Heading4"/>
        <w:rPr>
          <w:i w:val="0"/>
        </w:rPr>
      </w:pPr>
      <w:proofErr w:type="spellStart"/>
      <w:r w:rsidRPr="00AA5037">
        <w:rPr>
          <w:i w:val="0"/>
        </w:rPr>
        <w:t>CodeLists</w:t>
      </w:r>
      <w:proofErr w:type="spellEnd"/>
    </w:p>
    <w:p w14:paraId="64DA792F" w14:textId="0B20129E" w:rsidR="00AA5037" w:rsidRDefault="00AA5037" w:rsidP="00AA5037">
      <w:pPr>
        <w:rPr>
          <w:rFonts w:ascii="Calibri" w:eastAsia="Calibri" w:hAnsi="Calibri" w:cs="Calibri"/>
        </w:rPr>
      </w:pPr>
      <w:r>
        <w:t>Code lists menu available at right pane of the page allows users to configure the required drop downs.</w:t>
      </w:r>
      <w:r w:rsidR="0082467D">
        <w:t xml:space="preserve"> User can Create/Manage </w:t>
      </w:r>
      <w:r w:rsidR="001D017C">
        <w:t>panels.</w:t>
      </w:r>
      <w:r w:rsidR="001D017C" w:rsidRPr="001D017C">
        <w:rPr>
          <w:rFonts w:ascii="Calibri" w:eastAsia="Calibri" w:hAnsi="Calibri" w:cs="Calibri"/>
        </w:rPr>
        <w:t xml:space="preserve"> </w:t>
      </w:r>
      <w:r w:rsidR="001D017C" w:rsidRPr="6C701336">
        <w:rPr>
          <w:rFonts w:ascii="Calibri" w:eastAsia="Calibri" w:hAnsi="Calibri" w:cs="Calibri"/>
        </w:rPr>
        <w:t xml:space="preserve">The following are the fields displayed in the Create / Modify </w:t>
      </w:r>
      <w:proofErr w:type="spellStart"/>
      <w:r w:rsidR="001D017C" w:rsidRPr="6C701336">
        <w:rPr>
          <w:rFonts w:ascii="Calibri" w:eastAsia="Calibri" w:hAnsi="Calibri" w:cs="Calibri"/>
        </w:rPr>
        <w:t>Codelist</w:t>
      </w:r>
      <w:proofErr w:type="spellEnd"/>
      <w:r w:rsidR="001D017C" w:rsidRPr="6C701336">
        <w:rPr>
          <w:rFonts w:ascii="Calibri" w:eastAsia="Calibri" w:hAnsi="Calibri" w:cs="Calibri"/>
        </w:rPr>
        <w:t xml:space="preserve"> page</w:t>
      </w:r>
    </w:p>
    <w:p w14:paraId="2D7F8047" w14:textId="13202FBF" w:rsidR="00BD779B" w:rsidRPr="00BD779B" w:rsidRDefault="00BD779B" w:rsidP="00FC11FC">
      <w:pPr>
        <w:pStyle w:val="ListParagraph"/>
        <w:numPr>
          <w:ilvl w:val="0"/>
          <w:numId w:val="24"/>
        </w:numPr>
        <w:spacing w:after="0" w:line="240" w:lineRule="auto"/>
      </w:pPr>
      <w:proofErr w:type="spellStart"/>
      <w:r w:rsidRPr="00BD779B">
        <w:rPr>
          <w:rFonts w:ascii="Calibri" w:eastAsia="Calibri" w:hAnsi="Calibri" w:cs="Calibri"/>
        </w:rPr>
        <w:t>Codelist</w:t>
      </w:r>
      <w:proofErr w:type="spellEnd"/>
      <w:r w:rsidRPr="00BD779B">
        <w:rPr>
          <w:rFonts w:ascii="Calibri" w:eastAsia="Calibri" w:hAnsi="Calibri" w:cs="Calibri"/>
        </w:rPr>
        <w:t xml:space="preserve"> Name(mandatory)  </w:t>
      </w:r>
    </w:p>
    <w:p w14:paraId="5A0AFA64" w14:textId="1BFE933C" w:rsidR="00BD779B" w:rsidRPr="00BD779B" w:rsidRDefault="00BD779B" w:rsidP="00FC11FC">
      <w:pPr>
        <w:pStyle w:val="ListParagraph"/>
        <w:numPr>
          <w:ilvl w:val="0"/>
          <w:numId w:val="24"/>
        </w:numPr>
        <w:spacing w:after="0" w:line="240" w:lineRule="auto"/>
      </w:pPr>
      <w:r w:rsidRPr="00BD779B">
        <w:rPr>
          <w:rFonts w:ascii="Calibri" w:eastAsia="Calibri" w:hAnsi="Calibri" w:cs="Calibri"/>
        </w:rPr>
        <w:t xml:space="preserve">Annotation Code(mandatory) </w:t>
      </w:r>
    </w:p>
    <w:p w14:paraId="10631D12" w14:textId="2E118FD3" w:rsidR="00BD779B" w:rsidRPr="00BD779B" w:rsidRDefault="00BD779B" w:rsidP="00FC11FC">
      <w:pPr>
        <w:pStyle w:val="ListParagraph"/>
        <w:numPr>
          <w:ilvl w:val="0"/>
          <w:numId w:val="24"/>
        </w:numPr>
        <w:spacing w:after="0" w:line="240" w:lineRule="auto"/>
      </w:pPr>
      <w:proofErr w:type="spellStart"/>
      <w:r w:rsidRPr="6C701336">
        <w:rPr>
          <w:rFonts w:ascii="Calibri" w:eastAsia="Calibri" w:hAnsi="Calibri" w:cs="Calibri"/>
        </w:rPr>
        <w:t>Codelist</w:t>
      </w:r>
      <w:proofErr w:type="spellEnd"/>
      <w:r w:rsidRPr="6C701336">
        <w:rPr>
          <w:rFonts w:ascii="Calibri" w:eastAsia="Calibri" w:hAnsi="Calibri" w:cs="Calibri"/>
        </w:rPr>
        <w:t xml:space="preserve"> Value(mandatory)</w:t>
      </w:r>
    </w:p>
    <w:p w14:paraId="72C750F7" w14:textId="766730DF" w:rsidR="00BD779B" w:rsidRPr="00BD779B" w:rsidRDefault="00BD779B" w:rsidP="00FC11FC">
      <w:pPr>
        <w:pStyle w:val="ListParagraph"/>
        <w:numPr>
          <w:ilvl w:val="0"/>
          <w:numId w:val="24"/>
        </w:numPr>
        <w:spacing w:after="0" w:line="240" w:lineRule="auto"/>
      </w:pPr>
      <w:proofErr w:type="spellStart"/>
      <w:r w:rsidRPr="6C701336">
        <w:rPr>
          <w:rFonts w:ascii="Calibri" w:eastAsia="Calibri" w:hAnsi="Calibri" w:cs="Calibri"/>
        </w:rPr>
        <w:t>Codelist</w:t>
      </w:r>
      <w:proofErr w:type="spellEnd"/>
      <w:r w:rsidRPr="6C701336">
        <w:rPr>
          <w:rFonts w:ascii="Calibri" w:eastAsia="Calibri" w:hAnsi="Calibri" w:cs="Calibri"/>
        </w:rPr>
        <w:t xml:space="preserve"> Value Text (mandatory)</w:t>
      </w:r>
    </w:p>
    <w:p w14:paraId="6FCAC1F7" w14:textId="3BAA831E" w:rsidR="00BD779B" w:rsidRPr="00BD779B" w:rsidRDefault="00BD779B" w:rsidP="00FC11FC">
      <w:pPr>
        <w:pStyle w:val="ListParagraph"/>
        <w:numPr>
          <w:ilvl w:val="0"/>
          <w:numId w:val="24"/>
        </w:numPr>
        <w:spacing w:after="0" w:line="240" w:lineRule="auto"/>
      </w:pPr>
      <w:r w:rsidRPr="6C701336">
        <w:rPr>
          <w:rFonts w:ascii="Calibri" w:eastAsia="Calibri" w:hAnsi="Calibri" w:cs="Calibri"/>
        </w:rPr>
        <w:t>Add button – The user clicks on add button to add a value to the code list</w:t>
      </w:r>
    </w:p>
    <w:p w14:paraId="40D2A8A8" w14:textId="2EE5A508" w:rsidR="00BD779B" w:rsidRPr="00BD779B" w:rsidRDefault="00BD779B" w:rsidP="00FC11FC">
      <w:pPr>
        <w:pStyle w:val="ListParagraph"/>
        <w:numPr>
          <w:ilvl w:val="0"/>
          <w:numId w:val="24"/>
        </w:numPr>
        <w:spacing w:after="0" w:line="240" w:lineRule="auto"/>
      </w:pPr>
      <w:r w:rsidRPr="6C701336">
        <w:rPr>
          <w:rFonts w:ascii="Calibri" w:eastAsia="Calibri" w:hAnsi="Calibri" w:cs="Calibri"/>
        </w:rPr>
        <w:t>After the required number of values are added, the user clicks on ‘Save’ button. '</w:t>
      </w:r>
      <w:proofErr w:type="spellStart"/>
      <w:r w:rsidRPr="6C701336">
        <w:rPr>
          <w:rFonts w:ascii="Calibri" w:eastAsia="Calibri" w:hAnsi="Calibri" w:cs="Calibri"/>
        </w:rPr>
        <w:t>Codelist</w:t>
      </w:r>
      <w:proofErr w:type="spellEnd"/>
      <w:r w:rsidRPr="6C701336">
        <w:rPr>
          <w:rFonts w:ascii="Calibri" w:eastAsia="Calibri" w:hAnsi="Calibri" w:cs="Calibri"/>
        </w:rPr>
        <w:t xml:space="preserve"> saved successfully' message is shown</w:t>
      </w:r>
      <w:r>
        <w:rPr>
          <w:rFonts w:ascii="Calibri" w:eastAsia="Calibri" w:hAnsi="Calibri" w:cs="Calibri"/>
        </w:rPr>
        <w:t>.</w:t>
      </w:r>
    </w:p>
    <w:p w14:paraId="26180535" w14:textId="6787B4A2" w:rsidR="00BD779B" w:rsidRDefault="00A666ED" w:rsidP="00BD779B">
      <w:pPr>
        <w:pStyle w:val="ListParagraph"/>
        <w:spacing w:after="0" w:line="240" w:lineRule="auto"/>
      </w:pPr>
      <w:r>
        <w:rPr>
          <w:noProof/>
          <w:lang w:val="en-IN" w:eastAsia="en-IN"/>
        </w:rPr>
        <w:lastRenderedPageBreak/>
        <w:drawing>
          <wp:inline distT="0" distB="0" distL="0" distR="0" wp14:anchorId="5C29928D" wp14:editId="7F783236">
            <wp:extent cx="5943600" cy="42551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3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1EFE3533" w14:textId="080AE111" w:rsidR="00BD779B" w:rsidRDefault="00BD779B" w:rsidP="00BD779B">
      <w:pPr>
        <w:pStyle w:val="ListParagraph"/>
        <w:spacing w:after="0" w:line="240" w:lineRule="auto"/>
      </w:pPr>
    </w:p>
    <w:p w14:paraId="37D9A8F9" w14:textId="65067F8D" w:rsidR="00BD779B" w:rsidRDefault="00BD779B" w:rsidP="00BD779B">
      <w:pPr>
        <w:pStyle w:val="Heading4"/>
        <w:rPr>
          <w:i w:val="0"/>
        </w:rPr>
      </w:pPr>
      <w:r w:rsidRPr="00BD779B">
        <w:rPr>
          <w:i w:val="0"/>
        </w:rPr>
        <w:t>Conditional Branching</w:t>
      </w:r>
    </w:p>
    <w:p w14:paraId="45583943" w14:textId="52F7B5BF" w:rsidR="00BD779B" w:rsidRDefault="00BD779B" w:rsidP="00BD779B">
      <w:pPr>
        <w:rPr>
          <w:rFonts w:ascii="Calibri" w:eastAsia="Calibri" w:hAnsi="Calibri" w:cs="Calibri"/>
        </w:rPr>
      </w:pPr>
      <w:r w:rsidRPr="6C701336">
        <w:rPr>
          <w:rFonts w:ascii="Calibri" w:eastAsia="Calibri" w:hAnsi="Calibri" w:cs="Calibri"/>
        </w:rPr>
        <w:t>When clicked on this, “Manage Conditional Branching” link is displayed. The user clicks on ‘Manage Conditional Branching’ link and is navigated to Conditional Branching page where he can configure conditional branching.</w:t>
      </w:r>
    </w:p>
    <w:p w14:paraId="3F5AE591" w14:textId="1D24E277" w:rsidR="00BD779B" w:rsidRDefault="00A666ED" w:rsidP="00BD779B">
      <w:r>
        <w:rPr>
          <w:noProof/>
          <w:lang w:val="en-IN" w:eastAsia="en-IN"/>
        </w:rPr>
        <w:lastRenderedPageBreak/>
        <w:drawing>
          <wp:inline distT="0" distB="0" distL="0" distR="0" wp14:anchorId="2B10BF7B" wp14:editId="203F24D3">
            <wp:extent cx="5943600" cy="42551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3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255135"/>
                    </a:xfrm>
                    <a:prstGeom prst="rect">
                      <a:avLst/>
                    </a:prstGeom>
                  </pic:spPr>
                </pic:pic>
              </a:graphicData>
            </a:graphic>
          </wp:inline>
        </w:drawing>
      </w:r>
    </w:p>
    <w:p w14:paraId="1D080470" w14:textId="1B8A1BAE" w:rsidR="00BD779B" w:rsidRDefault="00BD779B" w:rsidP="00BD779B">
      <w:pPr>
        <w:rPr>
          <w:rFonts w:ascii="Calibri" w:eastAsia="Calibri" w:hAnsi="Calibri" w:cs="Calibri"/>
        </w:rPr>
      </w:pPr>
      <w:r w:rsidRPr="6C701336">
        <w:rPr>
          <w:rFonts w:ascii="Calibri" w:eastAsia="Calibri" w:hAnsi="Calibri" w:cs="Calibri"/>
        </w:rPr>
        <w:t>The page has the following fields</w:t>
      </w:r>
    </w:p>
    <w:p w14:paraId="1C54AA5F" w14:textId="5AB4637C" w:rsidR="00BD779B" w:rsidRPr="00BD779B" w:rsidRDefault="00BD779B" w:rsidP="00FC11FC">
      <w:pPr>
        <w:pStyle w:val="ListParagraph"/>
        <w:numPr>
          <w:ilvl w:val="0"/>
          <w:numId w:val="25"/>
        </w:numPr>
      </w:pPr>
      <w:r w:rsidRPr="6C701336">
        <w:rPr>
          <w:rFonts w:ascii="Calibri" w:eastAsia="Calibri" w:hAnsi="Calibri" w:cs="Calibri"/>
        </w:rPr>
        <w:t xml:space="preserve">Select </w:t>
      </w:r>
      <w:r>
        <w:rPr>
          <w:rFonts w:ascii="Calibri" w:eastAsia="Calibri" w:hAnsi="Calibri" w:cs="Calibri"/>
        </w:rPr>
        <w:t>Visit</w:t>
      </w:r>
      <w:r w:rsidRPr="6C701336">
        <w:rPr>
          <w:rFonts w:ascii="Calibri" w:eastAsia="Calibri" w:hAnsi="Calibri" w:cs="Calibri"/>
        </w:rPr>
        <w:t xml:space="preserve"> (Dropdown) – User selects the required </w:t>
      </w:r>
      <w:r>
        <w:rPr>
          <w:rFonts w:ascii="Calibri" w:eastAsia="Calibri" w:hAnsi="Calibri" w:cs="Calibri"/>
        </w:rPr>
        <w:t>visit</w:t>
      </w:r>
      <w:r w:rsidRPr="6C701336">
        <w:rPr>
          <w:rFonts w:ascii="Calibri" w:eastAsia="Calibri" w:hAnsi="Calibri" w:cs="Calibri"/>
        </w:rPr>
        <w:t xml:space="preserve"> for which conditional branching needs to be configured</w:t>
      </w:r>
    </w:p>
    <w:p w14:paraId="55597B3D" w14:textId="10FF05F2" w:rsidR="00BD779B" w:rsidRPr="00BD779B" w:rsidRDefault="00BD779B" w:rsidP="00FC11FC">
      <w:pPr>
        <w:pStyle w:val="ListParagraph"/>
        <w:numPr>
          <w:ilvl w:val="0"/>
          <w:numId w:val="25"/>
        </w:numPr>
      </w:pPr>
      <w:r w:rsidRPr="6C701336">
        <w:rPr>
          <w:rFonts w:ascii="Calibri" w:eastAsia="Calibri" w:hAnsi="Calibri" w:cs="Calibri"/>
        </w:rPr>
        <w:t xml:space="preserve">Select </w:t>
      </w:r>
      <w:r>
        <w:rPr>
          <w:rFonts w:ascii="Calibri" w:eastAsia="Calibri" w:hAnsi="Calibri" w:cs="Calibri"/>
        </w:rPr>
        <w:t>Page</w:t>
      </w:r>
      <w:r w:rsidRPr="6C701336">
        <w:rPr>
          <w:rFonts w:ascii="Calibri" w:eastAsia="Calibri" w:hAnsi="Calibri" w:cs="Calibri"/>
        </w:rPr>
        <w:t xml:space="preserve"> (Dropdown) – User selects the required </w:t>
      </w:r>
      <w:r>
        <w:rPr>
          <w:rFonts w:ascii="Calibri" w:eastAsia="Calibri" w:hAnsi="Calibri" w:cs="Calibri"/>
        </w:rPr>
        <w:t>page</w:t>
      </w:r>
      <w:r w:rsidRPr="6C701336">
        <w:rPr>
          <w:rFonts w:ascii="Calibri" w:eastAsia="Calibri" w:hAnsi="Calibri" w:cs="Calibri"/>
        </w:rPr>
        <w:t xml:space="preserve"> from the </w:t>
      </w:r>
      <w:r>
        <w:rPr>
          <w:rFonts w:ascii="Calibri" w:eastAsia="Calibri" w:hAnsi="Calibri" w:cs="Calibri"/>
        </w:rPr>
        <w:t>dropdown</w:t>
      </w:r>
    </w:p>
    <w:p w14:paraId="2293DAD3" w14:textId="30FA5FE1" w:rsidR="00BD779B" w:rsidRPr="00BD779B" w:rsidRDefault="00BD779B" w:rsidP="00FC11FC">
      <w:pPr>
        <w:pStyle w:val="ListParagraph"/>
        <w:numPr>
          <w:ilvl w:val="0"/>
          <w:numId w:val="25"/>
        </w:numPr>
      </w:pPr>
      <w:r w:rsidRPr="6C701336">
        <w:rPr>
          <w:rFonts w:ascii="Calibri" w:eastAsia="Calibri" w:hAnsi="Calibri" w:cs="Calibri"/>
        </w:rPr>
        <w:t xml:space="preserve">Select </w:t>
      </w:r>
      <w:r>
        <w:rPr>
          <w:rFonts w:ascii="Calibri" w:eastAsia="Calibri" w:hAnsi="Calibri" w:cs="Calibri"/>
        </w:rPr>
        <w:t>Panel</w:t>
      </w:r>
      <w:r w:rsidRPr="6C701336">
        <w:rPr>
          <w:rFonts w:ascii="Calibri" w:eastAsia="Calibri" w:hAnsi="Calibri" w:cs="Calibri"/>
        </w:rPr>
        <w:t xml:space="preserve"> (Dropdown) – User selects the required </w:t>
      </w:r>
      <w:r>
        <w:rPr>
          <w:rFonts w:ascii="Calibri" w:eastAsia="Calibri" w:hAnsi="Calibri" w:cs="Calibri"/>
        </w:rPr>
        <w:t>panel</w:t>
      </w:r>
      <w:r w:rsidRPr="6C701336">
        <w:rPr>
          <w:rFonts w:ascii="Calibri" w:eastAsia="Calibri" w:hAnsi="Calibri" w:cs="Calibri"/>
        </w:rPr>
        <w:t xml:space="preserve"> from the </w:t>
      </w:r>
      <w:r>
        <w:rPr>
          <w:rFonts w:ascii="Calibri" w:eastAsia="Calibri" w:hAnsi="Calibri" w:cs="Calibri"/>
        </w:rPr>
        <w:t>dropdown</w:t>
      </w:r>
    </w:p>
    <w:p w14:paraId="103D0E96" w14:textId="0CEA3E58" w:rsidR="00BD779B" w:rsidRPr="00BD779B" w:rsidRDefault="00BD779B" w:rsidP="00FC11FC">
      <w:pPr>
        <w:pStyle w:val="ListParagraph"/>
        <w:numPr>
          <w:ilvl w:val="0"/>
          <w:numId w:val="25"/>
        </w:numPr>
      </w:pPr>
      <w:r w:rsidRPr="6C701336">
        <w:rPr>
          <w:rFonts w:ascii="Calibri" w:eastAsia="Calibri" w:hAnsi="Calibri" w:cs="Calibri"/>
        </w:rPr>
        <w:t xml:space="preserve">Select </w:t>
      </w:r>
      <w:r>
        <w:rPr>
          <w:rFonts w:ascii="Calibri" w:eastAsia="Calibri" w:hAnsi="Calibri" w:cs="Calibri"/>
        </w:rPr>
        <w:t>Item</w:t>
      </w:r>
      <w:r w:rsidRPr="6C701336">
        <w:rPr>
          <w:rFonts w:ascii="Calibri" w:eastAsia="Calibri" w:hAnsi="Calibri" w:cs="Calibri"/>
        </w:rPr>
        <w:t xml:space="preserve"> (Dropdown) – User selects the required </w:t>
      </w:r>
      <w:r>
        <w:rPr>
          <w:rFonts w:ascii="Calibri" w:eastAsia="Calibri" w:hAnsi="Calibri" w:cs="Calibri"/>
        </w:rPr>
        <w:t>item</w:t>
      </w:r>
      <w:r w:rsidRPr="6C701336">
        <w:rPr>
          <w:rFonts w:ascii="Calibri" w:eastAsia="Calibri" w:hAnsi="Calibri" w:cs="Calibri"/>
        </w:rPr>
        <w:t xml:space="preserve"> from the </w:t>
      </w:r>
      <w:r>
        <w:rPr>
          <w:rFonts w:ascii="Calibri" w:eastAsia="Calibri" w:hAnsi="Calibri" w:cs="Calibri"/>
        </w:rPr>
        <w:t>drop down</w:t>
      </w:r>
    </w:p>
    <w:p w14:paraId="11667FB4" w14:textId="6E134C24" w:rsidR="00BD779B" w:rsidRPr="00BD779B" w:rsidRDefault="00BD779B" w:rsidP="00FC11FC">
      <w:pPr>
        <w:pStyle w:val="ListParagraph"/>
        <w:numPr>
          <w:ilvl w:val="0"/>
          <w:numId w:val="25"/>
        </w:numPr>
      </w:pPr>
      <w:r w:rsidRPr="6C701336">
        <w:rPr>
          <w:rFonts w:ascii="Calibri" w:eastAsia="Calibri" w:hAnsi="Calibri" w:cs="Calibri"/>
        </w:rPr>
        <w:t xml:space="preserve">Conditional Branching Value </w:t>
      </w:r>
      <w:r>
        <w:rPr>
          <w:rFonts w:ascii="Calibri" w:eastAsia="Calibri" w:hAnsi="Calibri" w:cs="Calibri"/>
        </w:rPr>
        <w:t xml:space="preserve">Not Null or Value </w:t>
      </w:r>
      <w:r w:rsidRPr="6C701336">
        <w:rPr>
          <w:rFonts w:ascii="Calibri" w:eastAsia="Calibri" w:hAnsi="Calibri" w:cs="Calibri"/>
        </w:rPr>
        <w:t>(Text box)</w:t>
      </w:r>
    </w:p>
    <w:p w14:paraId="755CF01E" w14:textId="0200F0DD" w:rsidR="00BD779B" w:rsidRPr="00BD779B" w:rsidRDefault="00BD779B" w:rsidP="00FC11FC">
      <w:pPr>
        <w:pStyle w:val="ListParagraph"/>
        <w:numPr>
          <w:ilvl w:val="0"/>
          <w:numId w:val="25"/>
        </w:numPr>
      </w:pPr>
      <w:r w:rsidRPr="6C701336">
        <w:rPr>
          <w:rFonts w:ascii="Calibri" w:eastAsia="Calibri" w:hAnsi="Calibri" w:cs="Calibri"/>
        </w:rPr>
        <w:t>Select Conditional</w:t>
      </w:r>
      <w:r>
        <w:rPr>
          <w:rFonts w:ascii="Calibri" w:eastAsia="Calibri" w:hAnsi="Calibri" w:cs="Calibri"/>
        </w:rPr>
        <w:t xml:space="preserve"> or Global </w:t>
      </w:r>
      <w:r w:rsidRPr="6C701336">
        <w:rPr>
          <w:rFonts w:ascii="Calibri" w:eastAsia="Calibri" w:hAnsi="Calibri" w:cs="Calibri"/>
        </w:rPr>
        <w:t>Branch</w:t>
      </w:r>
      <w:r>
        <w:rPr>
          <w:rFonts w:ascii="Calibri" w:eastAsia="Calibri" w:hAnsi="Calibri" w:cs="Calibri"/>
        </w:rPr>
        <w:t xml:space="preserve"> (Check boxes)</w:t>
      </w:r>
    </w:p>
    <w:p w14:paraId="73809422" w14:textId="4DF0AD3E" w:rsidR="00BD779B" w:rsidRPr="00BD779B" w:rsidRDefault="00BD779B" w:rsidP="00FC11FC">
      <w:pPr>
        <w:pStyle w:val="ListParagraph"/>
        <w:numPr>
          <w:ilvl w:val="0"/>
          <w:numId w:val="25"/>
        </w:numPr>
      </w:pPr>
      <w:r w:rsidRPr="6C701336">
        <w:rPr>
          <w:rFonts w:ascii="Calibri" w:eastAsia="Calibri" w:hAnsi="Calibri" w:cs="Calibri"/>
        </w:rPr>
        <w:t>Conditional Branching Message</w:t>
      </w:r>
    </w:p>
    <w:p w14:paraId="2532FCC4" w14:textId="09C604BA" w:rsidR="00BD779B" w:rsidRPr="00BD779B" w:rsidRDefault="00BD779B" w:rsidP="00FC11FC">
      <w:pPr>
        <w:pStyle w:val="ListParagraph"/>
        <w:numPr>
          <w:ilvl w:val="0"/>
          <w:numId w:val="25"/>
        </w:numPr>
      </w:pPr>
      <w:r w:rsidRPr="00F9223F">
        <w:rPr>
          <w:rFonts w:ascii="Calibri" w:eastAsia="Calibri" w:hAnsi="Calibri" w:cs="Calibri"/>
        </w:rPr>
        <w:t>Select Destination Visit (Dropdown)</w:t>
      </w:r>
      <w:r>
        <w:rPr>
          <w:rFonts w:ascii="Calibri" w:eastAsia="Calibri" w:hAnsi="Calibri" w:cs="Calibri"/>
        </w:rPr>
        <w:t xml:space="preserve"> – User selects the desired destination visit from the dropdown</w:t>
      </w:r>
    </w:p>
    <w:p w14:paraId="0CAFFFA2" w14:textId="0EF32921" w:rsidR="00BD779B" w:rsidRPr="00BD779B" w:rsidRDefault="00BD779B" w:rsidP="00FC11FC">
      <w:pPr>
        <w:pStyle w:val="ListParagraph"/>
        <w:numPr>
          <w:ilvl w:val="0"/>
          <w:numId w:val="25"/>
        </w:numPr>
      </w:pPr>
      <w:r w:rsidRPr="00F9223F">
        <w:rPr>
          <w:rFonts w:ascii="Calibri" w:eastAsia="Calibri" w:hAnsi="Calibri" w:cs="Calibri"/>
        </w:rPr>
        <w:t xml:space="preserve">Select Destination </w:t>
      </w:r>
      <w:r>
        <w:rPr>
          <w:rFonts w:ascii="Calibri" w:eastAsia="Calibri" w:hAnsi="Calibri" w:cs="Calibri"/>
        </w:rPr>
        <w:t>Page</w:t>
      </w:r>
      <w:r w:rsidRPr="00F9223F">
        <w:rPr>
          <w:rFonts w:ascii="Calibri" w:eastAsia="Calibri" w:hAnsi="Calibri" w:cs="Calibri"/>
        </w:rPr>
        <w:t xml:space="preserve"> (Dropdown)</w:t>
      </w:r>
      <w:r>
        <w:rPr>
          <w:rFonts w:ascii="Calibri" w:eastAsia="Calibri" w:hAnsi="Calibri" w:cs="Calibri"/>
        </w:rPr>
        <w:t xml:space="preserve"> – User selects the desired destination page from the dropdown</w:t>
      </w:r>
    </w:p>
    <w:p w14:paraId="217D9601" w14:textId="17F4A627" w:rsidR="00BD779B" w:rsidRPr="00BD779B" w:rsidRDefault="00BD779B" w:rsidP="00FC11FC">
      <w:pPr>
        <w:pStyle w:val="ListParagraph"/>
        <w:numPr>
          <w:ilvl w:val="0"/>
          <w:numId w:val="25"/>
        </w:numPr>
      </w:pPr>
      <w:r>
        <w:rPr>
          <w:rFonts w:ascii="Calibri" w:eastAsia="Calibri" w:hAnsi="Calibri" w:cs="Calibri"/>
        </w:rPr>
        <w:t>Select Conditional branch option would enable the user to drill down to the panel and items for which the condition needs to be set</w:t>
      </w:r>
    </w:p>
    <w:p w14:paraId="1F96F61E" w14:textId="4C42D988" w:rsidR="00BD779B" w:rsidRPr="00BD779B" w:rsidRDefault="00BD779B" w:rsidP="00FC11FC">
      <w:pPr>
        <w:pStyle w:val="ListParagraph"/>
        <w:numPr>
          <w:ilvl w:val="0"/>
          <w:numId w:val="25"/>
        </w:numPr>
      </w:pPr>
      <w:r w:rsidRPr="6C701336">
        <w:rPr>
          <w:rFonts w:ascii="Calibri" w:eastAsia="Calibri" w:hAnsi="Calibri" w:cs="Calibri"/>
        </w:rPr>
        <w:t xml:space="preserve">When user clicks on ‘save’ button, 'Conditional Branching added successfully’ message is shown. </w:t>
      </w:r>
      <w:r>
        <w:rPr>
          <w:rFonts w:ascii="Calibri" w:eastAsia="Calibri" w:hAnsi="Calibri" w:cs="Calibri"/>
        </w:rPr>
        <w:t>‘Reset’ button would clear all the entered data. ‘Go back’ button would redirect the user to the main Configure study page</w:t>
      </w:r>
    </w:p>
    <w:p w14:paraId="3BA01A23" w14:textId="367E169D" w:rsidR="00BD779B" w:rsidRPr="00BD779B" w:rsidRDefault="00BD779B" w:rsidP="00FC11FC">
      <w:pPr>
        <w:pStyle w:val="ListParagraph"/>
        <w:numPr>
          <w:ilvl w:val="0"/>
          <w:numId w:val="25"/>
        </w:numPr>
      </w:pPr>
      <w:r w:rsidRPr="00BD779B">
        <w:rPr>
          <w:rFonts w:ascii="Calibri" w:eastAsia="Calibri" w:hAnsi="Calibri" w:cs="Calibri"/>
        </w:rPr>
        <w:lastRenderedPageBreak/>
        <w:t>All the configured conditional branches for the selected panel are displayed in a grid in the Conditional Branching page. The Conditional Branch grid contains</w:t>
      </w:r>
      <w:r>
        <w:rPr>
          <w:rFonts w:ascii="Calibri" w:eastAsia="Calibri" w:hAnsi="Calibri" w:cs="Calibri"/>
        </w:rPr>
        <w:t xml:space="preserve"> </w:t>
      </w:r>
      <w:r w:rsidRPr="6C701336">
        <w:rPr>
          <w:rFonts w:ascii="Calibri" w:eastAsia="Calibri" w:hAnsi="Calibri" w:cs="Calibri"/>
        </w:rPr>
        <w:t>the following fields</w:t>
      </w:r>
    </w:p>
    <w:p w14:paraId="5F10659A" w14:textId="6ACB6576" w:rsidR="00BD779B" w:rsidRDefault="00BD779B" w:rsidP="00FC11FC">
      <w:pPr>
        <w:pStyle w:val="ListParagraph"/>
        <w:numPr>
          <w:ilvl w:val="0"/>
          <w:numId w:val="26"/>
        </w:numPr>
        <w:spacing w:after="0" w:line="240" w:lineRule="auto"/>
      </w:pPr>
      <w:r>
        <w:t xml:space="preserve"> </w:t>
      </w:r>
      <w:r w:rsidRPr="6C701336">
        <w:rPr>
          <w:rFonts w:ascii="Calibri" w:eastAsia="Calibri" w:hAnsi="Calibri" w:cs="Calibri"/>
        </w:rPr>
        <w:t xml:space="preserve">Panel Name </w:t>
      </w:r>
    </w:p>
    <w:p w14:paraId="1316A348" w14:textId="77777777" w:rsidR="00BD779B" w:rsidRDefault="00BD779B" w:rsidP="00FC11FC">
      <w:pPr>
        <w:pStyle w:val="ListParagraph"/>
        <w:numPr>
          <w:ilvl w:val="0"/>
          <w:numId w:val="26"/>
        </w:numPr>
        <w:spacing w:after="0" w:line="240" w:lineRule="auto"/>
      </w:pPr>
      <w:r w:rsidRPr="6C701336">
        <w:rPr>
          <w:rFonts w:ascii="Calibri" w:eastAsia="Calibri" w:hAnsi="Calibri" w:cs="Calibri"/>
        </w:rPr>
        <w:t xml:space="preserve">Item Name </w:t>
      </w:r>
    </w:p>
    <w:p w14:paraId="6682CEEE" w14:textId="77777777" w:rsidR="00BD779B" w:rsidRDefault="00BD779B" w:rsidP="00FC11FC">
      <w:pPr>
        <w:pStyle w:val="ListParagraph"/>
        <w:numPr>
          <w:ilvl w:val="0"/>
          <w:numId w:val="26"/>
        </w:numPr>
        <w:spacing w:after="0" w:line="240" w:lineRule="auto"/>
      </w:pPr>
      <w:r w:rsidRPr="6C701336">
        <w:rPr>
          <w:rFonts w:ascii="Calibri" w:eastAsia="Calibri" w:hAnsi="Calibri" w:cs="Calibri"/>
        </w:rPr>
        <w:t xml:space="preserve">Conditional Branching Value Type </w:t>
      </w:r>
    </w:p>
    <w:p w14:paraId="43B671B7" w14:textId="77777777" w:rsidR="00BD779B" w:rsidRPr="00BD779B" w:rsidRDefault="00BD779B" w:rsidP="00FC11FC">
      <w:pPr>
        <w:pStyle w:val="ListParagraph"/>
        <w:numPr>
          <w:ilvl w:val="0"/>
          <w:numId w:val="26"/>
        </w:numPr>
        <w:spacing w:after="0" w:line="240" w:lineRule="auto"/>
      </w:pPr>
      <w:r w:rsidRPr="00BD779B">
        <w:rPr>
          <w:rFonts w:ascii="Calibri" w:eastAsia="Calibri" w:hAnsi="Calibri" w:cs="Calibri"/>
        </w:rPr>
        <w:t>Edit</w:t>
      </w:r>
    </w:p>
    <w:p w14:paraId="731960C3" w14:textId="42F37EB3" w:rsidR="00C7119B" w:rsidRPr="00C7119B" w:rsidRDefault="00BD779B" w:rsidP="00FC11FC">
      <w:pPr>
        <w:pStyle w:val="ListParagraph"/>
        <w:numPr>
          <w:ilvl w:val="0"/>
          <w:numId w:val="26"/>
        </w:numPr>
        <w:spacing w:after="0" w:line="240" w:lineRule="auto"/>
      </w:pPr>
      <w:r w:rsidRPr="00BD779B">
        <w:rPr>
          <w:rFonts w:ascii="Calibri" w:eastAsia="Calibri" w:hAnsi="Calibri" w:cs="Calibri"/>
        </w:rPr>
        <w:t>Delete</w:t>
      </w:r>
    </w:p>
    <w:p w14:paraId="125061DC" w14:textId="7BFDB5A0" w:rsidR="00C7119B" w:rsidRPr="00C7119B" w:rsidRDefault="00C7119B" w:rsidP="00FC11FC">
      <w:pPr>
        <w:pStyle w:val="ListParagraph"/>
        <w:numPr>
          <w:ilvl w:val="0"/>
          <w:numId w:val="27"/>
        </w:numPr>
        <w:spacing w:after="0" w:line="240" w:lineRule="auto"/>
      </w:pPr>
      <w:r w:rsidRPr="6C701336">
        <w:rPr>
          <w:rFonts w:ascii="Calibri" w:eastAsia="Calibri" w:hAnsi="Calibri" w:cs="Calibri"/>
        </w:rPr>
        <w:t>Delete (link) - When user clicked on this, a message “Are you sure, you want to delete” is displayed. When user clicked on ok, the added Conditional Branch value is deleted successfully</w:t>
      </w:r>
      <w:r>
        <w:rPr>
          <w:rFonts w:ascii="Calibri" w:eastAsia="Calibri" w:hAnsi="Calibri" w:cs="Calibri"/>
        </w:rPr>
        <w:t>.</w:t>
      </w:r>
    </w:p>
    <w:p w14:paraId="4F2DC31F" w14:textId="537E5385" w:rsidR="00C7119B" w:rsidRDefault="00C7119B" w:rsidP="00C7119B">
      <w:pPr>
        <w:spacing w:after="0" w:line="240" w:lineRule="auto"/>
        <w:ind w:left="360"/>
      </w:pPr>
    </w:p>
    <w:p w14:paraId="3056E6D7" w14:textId="2A55F046" w:rsidR="00C7119B" w:rsidRDefault="00590C18" w:rsidP="00C7119B">
      <w:pPr>
        <w:pStyle w:val="Heading3"/>
      </w:pPr>
      <w:bookmarkStart w:id="17" w:name="_Toc519006783"/>
      <w:r>
        <w:t>3.1.11</w:t>
      </w:r>
      <w:r w:rsidR="00E905F5">
        <w:t>Publish to Sta</w:t>
      </w:r>
      <w:r w:rsidR="00C7119B">
        <w:t>ging</w:t>
      </w:r>
      <w:bookmarkEnd w:id="17"/>
    </w:p>
    <w:p w14:paraId="09BABDC8" w14:textId="7618C2CF" w:rsidR="001E1A7C" w:rsidRPr="001E1A7C" w:rsidRDefault="001E1A7C" w:rsidP="001E1A7C">
      <w:pPr>
        <w:rPr>
          <w:rFonts w:ascii="Calibri" w:eastAsia="Calibri" w:hAnsi="Calibri" w:cs="Calibri"/>
        </w:rPr>
      </w:pPr>
      <w:r w:rsidRPr="6C701336">
        <w:rPr>
          <w:rFonts w:ascii="Calibri" w:eastAsia="Calibri" w:hAnsi="Calibri" w:cs="Calibri"/>
        </w:rPr>
        <w:t xml:space="preserve">By default, publish to staging icon is disabled.  The icon is enabled for click action only after the user configured the </w:t>
      </w:r>
      <w:proofErr w:type="spellStart"/>
      <w:proofErr w:type="gramStart"/>
      <w:r w:rsidRPr="6C701336">
        <w:rPr>
          <w:rFonts w:ascii="Calibri" w:eastAsia="Calibri" w:hAnsi="Calibri" w:cs="Calibri"/>
        </w:rPr>
        <w:t>study</w:t>
      </w:r>
      <w:r>
        <w:rPr>
          <w:rFonts w:ascii="Calibri" w:eastAsia="Calibri" w:hAnsi="Calibri" w:cs="Calibri"/>
        </w:rPr>
        <w:t>.</w:t>
      </w:r>
      <w:r w:rsidRPr="001E1A7C">
        <w:rPr>
          <w:rFonts w:ascii="Calibri" w:eastAsia="Calibri" w:hAnsi="Calibri" w:cs="Calibri"/>
        </w:rPr>
        <w:t>By</w:t>
      </w:r>
      <w:proofErr w:type="spellEnd"/>
      <w:proofErr w:type="gramEnd"/>
      <w:r w:rsidRPr="001E1A7C">
        <w:rPr>
          <w:rFonts w:ascii="Calibri" w:eastAsia="Calibri" w:hAnsi="Calibri" w:cs="Calibri"/>
        </w:rPr>
        <w:t xml:space="preserve"> clicking on the Publish to staging icon, a pop up appears with the following fields </w:t>
      </w:r>
    </w:p>
    <w:p w14:paraId="5F9D4C62" w14:textId="77777777" w:rsidR="001E1A7C" w:rsidRDefault="001E1A7C" w:rsidP="00FC11FC">
      <w:pPr>
        <w:pStyle w:val="ListParagraph"/>
        <w:numPr>
          <w:ilvl w:val="0"/>
          <w:numId w:val="27"/>
        </w:numPr>
        <w:spacing w:after="0" w:line="240" w:lineRule="auto"/>
      </w:pPr>
      <w:r w:rsidRPr="001E1A7C">
        <w:rPr>
          <w:rFonts w:ascii="Calibri" w:eastAsia="Calibri" w:hAnsi="Calibri" w:cs="Calibri"/>
        </w:rPr>
        <w:t xml:space="preserve">Comments (Text Area) </w:t>
      </w:r>
    </w:p>
    <w:p w14:paraId="30884762" w14:textId="77777777" w:rsidR="001E1A7C" w:rsidRDefault="001E1A7C" w:rsidP="00FC11FC">
      <w:pPr>
        <w:pStyle w:val="ListParagraph"/>
        <w:numPr>
          <w:ilvl w:val="0"/>
          <w:numId w:val="27"/>
        </w:numPr>
        <w:spacing w:after="0" w:line="240" w:lineRule="auto"/>
      </w:pPr>
      <w:r w:rsidRPr="001E1A7C">
        <w:rPr>
          <w:rFonts w:ascii="Calibri" w:eastAsia="Calibri" w:hAnsi="Calibri" w:cs="Calibri"/>
        </w:rPr>
        <w:t xml:space="preserve">Approved </w:t>
      </w:r>
      <w:proofErr w:type="gramStart"/>
      <w:r w:rsidRPr="001E1A7C">
        <w:rPr>
          <w:rFonts w:ascii="Calibri" w:eastAsia="Calibri" w:hAnsi="Calibri" w:cs="Calibri"/>
        </w:rPr>
        <w:t>By</w:t>
      </w:r>
      <w:proofErr w:type="gramEnd"/>
      <w:r w:rsidRPr="001E1A7C">
        <w:rPr>
          <w:rFonts w:ascii="Calibri" w:eastAsia="Calibri" w:hAnsi="Calibri" w:cs="Calibri"/>
        </w:rPr>
        <w:t xml:space="preserve"> (text box) </w:t>
      </w:r>
    </w:p>
    <w:p w14:paraId="77275723" w14:textId="77777777" w:rsidR="001E1A7C" w:rsidRDefault="001E1A7C" w:rsidP="00FC11FC">
      <w:pPr>
        <w:pStyle w:val="ListParagraph"/>
        <w:numPr>
          <w:ilvl w:val="0"/>
          <w:numId w:val="27"/>
        </w:numPr>
        <w:spacing w:after="0" w:line="240" w:lineRule="auto"/>
      </w:pPr>
      <w:r w:rsidRPr="001E1A7C">
        <w:rPr>
          <w:rFonts w:ascii="Calibri" w:eastAsia="Calibri" w:hAnsi="Calibri" w:cs="Calibri"/>
        </w:rPr>
        <w:t xml:space="preserve">User Name – By default, the logged in User name is displayed   </w:t>
      </w:r>
    </w:p>
    <w:p w14:paraId="3B46C011" w14:textId="77777777" w:rsidR="001E1A7C" w:rsidRDefault="001E1A7C" w:rsidP="00FC11FC">
      <w:pPr>
        <w:pStyle w:val="ListParagraph"/>
        <w:numPr>
          <w:ilvl w:val="0"/>
          <w:numId w:val="27"/>
        </w:numPr>
        <w:spacing w:after="0" w:line="240" w:lineRule="auto"/>
      </w:pPr>
      <w:r w:rsidRPr="001E1A7C">
        <w:rPr>
          <w:rFonts w:ascii="Calibri" w:eastAsia="Calibri" w:hAnsi="Calibri" w:cs="Calibri"/>
        </w:rPr>
        <w:t xml:space="preserve">Password (Text box) </w:t>
      </w:r>
    </w:p>
    <w:p w14:paraId="24432AD0" w14:textId="77777777" w:rsidR="001E1A7C" w:rsidRDefault="001E1A7C" w:rsidP="00FC11FC">
      <w:pPr>
        <w:pStyle w:val="ListParagraph"/>
        <w:numPr>
          <w:ilvl w:val="0"/>
          <w:numId w:val="27"/>
        </w:numPr>
        <w:spacing w:after="0" w:line="240" w:lineRule="auto"/>
      </w:pPr>
      <w:r w:rsidRPr="001E1A7C">
        <w:rPr>
          <w:rFonts w:ascii="Calibri" w:eastAsia="Calibri" w:hAnsi="Calibri" w:cs="Calibri"/>
        </w:rPr>
        <w:t xml:space="preserve">Submit (Button) </w:t>
      </w:r>
    </w:p>
    <w:p w14:paraId="55DFB043" w14:textId="6EB3A9BC" w:rsidR="000E75BD" w:rsidRDefault="000E75BD" w:rsidP="000E75BD">
      <w:pPr>
        <w:spacing w:after="0" w:line="240" w:lineRule="auto"/>
        <w:rPr>
          <w:rFonts w:ascii="Calibri" w:eastAsia="Calibri" w:hAnsi="Calibri" w:cs="Calibri"/>
        </w:rPr>
      </w:pPr>
      <w:r w:rsidRPr="000E75BD">
        <w:rPr>
          <w:rFonts w:ascii="Calibri" w:eastAsia="Calibri" w:hAnsi="Calibri" w:cs="Calibri"/>
        </w:rPr>
        <w:t xml:space="preserve">The user clicks on the submit button to publish the study to staging </w:t>
      </w:r>
      <w:proofErr w:type="gramStart"/>
      <w:r w:rsidRPr="000E75BD">
        <w:rPr>
          <w:rFonts w:ascii="Calibri" w:eastAsia="Calibri" w:hAnsi="Calibri" w:cs="Calibri"/>
        </w:rPr>
        <w:t>server .</w:t>
      </w:r>
      <w:proofErr w:type="gramEnd"/>
      <w:r w:rsidRPr="000E75BD">
        <w:rPr>
          <w:rFonts w:ascii="Calibri" w:eastAsia="Calibri" w:hAnsi="Calibri" w:cs="Calibri"/>
        </w:rPr>
        <w:t xml:space="preserve"> If any of the visits/ pages/ panels/ </w:t>
      </w:r>
      <w:proofErr w:type="spellStart"/>
      <w:r w:rsidRPr="000E75BD">
        <w:rPr>
          <w:rFonts w:ascii="Calibri" w:eastAsia="Calibri" w:hAnsi="Calibri" w:cs="Calibri"/>
        </w:rPr>
        <w:t>codelists</w:t>
      </w:r>
      <w:proofErr w:type="spellEnd"/>
      <w:r w:rsidRPr="000E75BD">
        <w:rPr>
          <w:rFonts w:ascii="Calibri" w:eastAsia="Calibri" w:hAnsi="Calibri" w:cs="Calibri"/>
        </w:rPr>
        <w:t xml:space="preserve"> are unassigned, a message, “Study cannot be published to staging as there are unassigned Visits/ Pages/ Panels/ </w:t>
      </w:r>
      <w:proofErr w:type="spellStart"/>
      <w:r w:rsidRPr="000E75BD">
        <w:rPr>
          <w:rFonts w:ascii="Calibri" w:eastAsia="Calibri" w:hAnsi="Calibri" w:cs="Calibri"/>
        </w:rPr>
        <w:t>Codelists</w:t>
      </w:r>
      <w:proofErr w:type="spellEnd"/>
      <w:r w:rsidRPr="000E75BD">
        <w:rPr>
          <w:rFonts w:ascii="Calibri" w:eastAsia="Calibri" w:hAnsi="Calibri" w:cs="Calibri"/>
        </w:rPr>
        <w:t xml:space="preserve"> in the study.” is displayed to the user. </w:t>
      </w:r>
      <w:r w:rsidR="00811AA6" w:rsidRPr="6C701336">
        <w:rPr>
          <w:rFonts w:ascii="Calibri" w:eastAsia="Calibri" w:hAnsi="Calibri" w:cs="Calibri"/>
        </w:rPr>
        <w:t>If the study is configured correctly and user clicks on the ‘publish to staging’ icon, the following actions are performed in the</w:t>
      </w:r>
      <w:r w:rsidR="00811AA6">
        <w:rPr>
          <w:rFonts w:ascii="Calibri" w:eastAsia="Calibri" w:hAnsi="Calibri" w:cs="Calibri"/>
        </w:rPr>
        <w:t xml:space="preserve"> </w:t>
      </w:r>
      <w:r w:rsidR="00811AA6" w:rsidRPr="6C701336">
        <w:rPr>
          <w:rFonts w:ascii="Calibri" w:eastAsia="Calibri" w:hAnsi="Calibri" w:cs="Calibri"/>
        </w:rPr>
        <w:t>backend</w:t>
      </w:r>
    </w:p>
    <w:p w14:paraId="0D181A3F" w14:textId="77777777" w:rsidR="00811AA6" w:rsidRDefault="00811AA6" w:rsidP="00FC11FC">
      <w:pPr>
        <w:pStyle w:val="ListParagraph"/>
        <w:numPr>
          <w:ilvl w:val="0"/>
          <w:numId w:val="28"/>
        </w:numPr>
        <w:spacing w:after="0" w:line="240" w:lineRule="auto"/>
      </w:pPr>
      <w:r w:rsidRPr="00811AA6">
        <w:rPr>
          <w:rFonts w:ascii="Calibri" w:eastAsia="Calibri" w:hAnsi="Calibri" w:cs="Calibri"/>
        </w:rPr>
        <w:t xml:space="preserve">Creation of Database </w:t>
      </w:r>
    </w:p>
    <w:p w14:paraId="70B3A2F3" w14:textId="77777777" w:rsidR="00811AA6" w:rsidRDefault="00811AA6" w:rsidP="00FC11FC">
      <w:pPr>
        <w:pStyle w:val="ListParagraph"/>
        <w:numPr>
          <w:ilvl w:val="0"/>
          <w:numId w:val="28"/>
        </w:numPr>
        <w:spacing w:after="0" w:line="240" w:lineRule="auto"/>
      </w:pPr>
      <w:r w:rsidRPr="00811AA6">
        <w:rPr>
          <w:rFonts w:ascii="Calibri" w:eastAsia="Calibri" w:hAnsi="Calibri" w:cs="Calibri"/>
        </w:rPr>
        <w:t xml:space="preserve">Creation of the respective tables </w:t>
      </w:r>
    </w:p>
    <w:p w14:paraId="367F29BB" w14:textId="77777777" w:rsidR="00811AA6" w:rsidRDefault="00811AA6" w:rsidP="00FC11FC">
      <w:pPr>
        <w:pStyle w:val="ListParagraph"/>
        <w:numPr>
          <w:ilvl w:val="0"/>
          <w:numId w:val="28"/>
        </w:numPr>
        <w:spacing w:after="0" w:line="240" w:lineRule="auto"/>
      </w:pPr>
      <w:r w:rsidRPr="00811AA6">
        <w:rPr>
          <w:rFonts w:ascii="Calibri" w:eastAsia="Calibri" w:hAnsi="Calibri" w:cs="Calibri"/>
        </w:rPr>
        <w:t xml:space="preserve">Creation of Virtual Directory </w:t>
      </w:r>
    </w:p>
    <w:p w14:paraId="7D8393F8" w14:textId="083ECF6D" w:rsidR="00811AA6" w:rsidRDefault="00955E60" w:rsidP="00955E60">
      <w:pPr>
        <w:spacing w:after="0" w:line="240" w:lineRule="auto"/>
        <w:rPr>
          <w:rFonts w:ascii="Calibri" w:eastAsia="Calibri" w:hAnsi="Calibri" w:cs="Calibri"/>
        </w:rPr>
      </w:pPr>
      <w:r w:rsidRPr="6C701336">
        <w:rPr>
          <w:rFonts w:ascii="Calibri" w:eastAsia="Calibri" w:hAnsi="Calibri" w:cs="Calibri"/>
        </w:rPr>
        <w:t>A link appears in the Studies List in the Staging URL column. When user mouse overs on the link, the URL is displayed in the tool tip</w:t>
      </w:r>
      <w:r>
        <w:rPr>
          <w:rFonts w:ascii="Calibri" w:eastAsia="Calibri" w:hAnsi="Calibri" w:cs="Calibri"/>
        </w:rPr>
        <w:t>.</w:t>
      </w:r>
      <w:r w:rsidRPr="00955E60">
        <w:rPr>
          <w:rFonts w:ascii="Calibri" w:eastAsia="Calibri" w:hAnsi="Calibri" w:cs="Calibri"/>
        </w:rPr>
        <w:t xml:space="preserve"> </w:t>
      </w:r>
      <w:r w:rsidRPr="6C701336">
        <w:rPr>
          <w:rFonts w:ascii="Calibri" w:eastAsia="Calibri" w:hAnsi="Calibri" w:cs="Calibri"/>
        </w:rPr>
        <w:t>After study is published to staging, if the user makes any configuration changes a red icon blinks beside the configure icon which resembles the changes to the study</w:t>
      </w:r>
      <w:r>
        <w:rPr>
          <w:rFonts w:ascii="Calibri" w:eastAsia="Calibri" w:hAnsi="Calibri" w:cs="Calibri"/>
        </w:rPr>
        <w:t>.</w:t>
      </w:r>
      <w:r w:rsidRPr="00955E60">
        <w:rPr>
          <w:rFonts w:ascii="Calibri" w:eastAsia="Calibri" w:hAnsi="Calibri" w:cs="Calibri"/>
        </w:rPr>
        <w:t xml:space="preserve"> </w:t>
      </w:r>
      <w:r w:rsidRPr="6C701336">
        <w:rPr>
          <w:rFonts w:ascii="Calibri" w:eastAsia="Calibri" w:hAnsi="Calibri" w:cs="Calibri"/>
        </w:rPr>
        <w:t>An ‘</w:t>
      </w:r>
      <w:proofErr w:type="spellStart"/>
      <w:r w:rsidRPr="6C701336">
        <w:rPr>
          <w:rFonts w:ascii="Calibri" w:eastAsia="Calibri" w:hAnsi="Calibri" w:cs="Calibri"/>
        </w:rPr>
        <w:t>i</w:t>
      </w:r>
      <w:proofErr w:type="spellEnd"/>
      <w:r w:rsidRPr="6C701336">
        <w:rPr>
          <w:rFonts w:ascii="Calibri" w:eastAsia="Calibri" w:hAnsi="Calibri" w:cs="Calibri"/>
        </w:rPr>
        <w:t>’ icon is displayed beside the configure icon. When user clicks on the ‘</w:t>
      </w:r>
      <w:proofErr w:type="spellStart"/>
      <w:r w:rsidRPr="6C701336">
        <w:rPr>
          <w:rFonts w:ascii="Calibri" w:eastAsia="Calibri" w:hAnsi="Calibri" w:cs="Calibri"/>
        </w:rPr>
        <w:t>i</w:t>
      </w:r>
      <w:proofErr w:type="spellEnd"/>
      <w:r w:rsidRPr="6C701336">
        <w:rPr>
          <w:rFonts w:ascii="Calibri" w:eastAsia="Calibri" w:hAnsi="Calibri" w:cs="Calibri"/>
        </w:rPr>
        <w:t xml:space="preserve">’ icon, all the published history along with the Version No. 1.0, Comments, Approved </w:t>
      </w:r>
      <w:proofErr w:type="gramStart"/>
      <w:r w:rsidRPr="6C701336">
        <w:rPr>
          <w:rFonts w:ascii="Calibri" w:eastAsia="Calibri" w:hAnsi="Calibri" w:cs="Calibri"/>
        </w:rPr>
        <w:t>By</w:t>
      </w:r>
      <w:proofErr w:type="gramEnd"/>
      <w:r w:rsidRPr="6C701336">
        <w:rPr>
          <w:rFonts w:ascii="Calibri" w:eastAsia="Calibri" w:hAnsi="Calibri" w:cs="Calibri"/>
        </w:rPr>
        <w:t xml:space="preserve"> (Username) and Created O</w:t>
      </w:r>
      <w:r>
        <w:rPr>
          <w:rFonts w:ascii="Calibri" w:eastAsia="Calibri" w:hAnsi="Calibri" w:cs="Calibri"/>
        </w:rPr>
        <w:t>n (Date and Time) are displayed</w:t>
      </w:r>
    </w:p>
    <w:p w14:paraId="6CA83EC5" w14:textId="74F9BC83" w:rsidR="00FD6D33" w:rsidRDefault="00A666ED" w:rsidP="00955E60">
      <w:pPr>
        <w:spacing w:after="0" w:line="240" w:lineRule="auto"/>
      </w:pPr>
      <w:r>
        <w:rPr>
          <w:noProof/>
          <w:lang w:val="en-IN" w:eastAsia="en-IN"/>
        </w:rPr>
        <w:lastRenderedPageBreak/>
        <w:drawing>
          <wp:inline distT="0" distB="0" distL="0" distR="0" wp14:anchorId="2BC1D48B" wp14:editId="55A72360">
            <wp:extent cx="5943600" cy="42710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3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271010"/>
                    </a:xfrm>
                    <a:prstGeom prst="rect">
                      <a:avLst/>
                    </a:prstGeom>
                  </pic:spPr>
                </pic:pic>
              </a:graphicData>
            </a:graphic>
          </wp:inline>
        </w:drawing>
      </w:r>
    </w:p>
    <w:p w14:paraId="39DA2FD0" w14:textId="77777777" w:rsidR="00FD6D33" w:rsidRDefault="00FD6D33" w:rsidP="00955E60">
      <w:pPr>
        <w:spacing w:after="0" w:line="240" w:lineRule="auto"/>
      </w:pPr>
    </w:p>
    <w:p w14:paraId="6C739FA2" w14:textId="6B2C22CD" w:rsidR="001E1A7C" w:rsidRDefault="00590C18" w:rsidP="00F11079">
      <w:pPr>
        <w:pStyle w:val="Heading3"/>
      </w:pPr>
      <w:bookmarkStart w:id="18" w:name="_Toc519006784"/>
      <w:r>
        <w:t>3.1.12</w:t>
      </w:r>
      <w:r w:rsidR="00FD6D33">
        <w:t>Publish to Production</w:t>
      </w:r>
      <w:bookmarkEnd w:id="18"/>
    </w:p>
    <w:p w14:paraId="5A52C705" w14:textId="0E21C68E" w:rsidR="007B1BF5" w:rsidRDefault="007B1BF5" w:rsidP="007B1BF5">
      <w:pPr>
        <w:rPr>
          <w:rFonts w:ascii="Calibri" w:eastAsia="Calibri" w:hAnsi="Calibri" w:cs="Calibri"/>
        </w:rPr>
      </w:pPr>
      <w:r w:rsidRPr="6C701336">
        <w:rPr>
          <w:rFonts w:ascii="Calibri" w:eastAsia="Calibri" w:hAnsi="Calibri" w:cs="Calibri"/>
        </w:rPr>
        <w:t xml:space="preserve">By </w:t>
      </w:r>
      <w:proofErr w:type="gramStart"/>
      <w:r w:rsidRPr="6C701336">
        <w:rPr>
          <w:rFonts w:ascii="Calibri" w:eastAsia="Calibri" w:hAnsi="Calibri" w:cs="Calibri"/>
        </w:rPr>
        <w:t>default</w:t>
      </w:r>
      <w:proofErr w:type="gramEnd"/>
      <w:r w:rsidRPr="6C701336">
        <w:rPr>
          <w:rFonts w:ascii="Calibri" w:eastAsia="Calibri" w:hAnsi="Calibri" w:cs="Calibri"/>
        </w:rPr>
        <w:t xml:space="preserve"> Publish to production icon is disabled. The icon is enabled for </w:t>
      </w:r>
      <w:proofErr w:type="gramStart"/>
      <w:r w:rsidRPr="6C701336">
        <w:rPr>
          <w:rFonts w:ascii="Calibri" w:eastAsia="Calibri" w:hAnsi="Calibri" w:cs="Calibri"/>
        </w:rPr>
        <w:t>click  only</w:t>
      </w:r>
      <w:proofErr w:type="gramEnd"/>
      <w:r w:rsidRPr="6C701336">
        <w:rPr>
          <w:rFonts w:ascii="Calibri" w:eastAsia="Calibri" w:hAnsi="Calibri" w:cs="Calibri"/>
        </w:rPr>
        <w:t xml:space="preserve"> after the user published the study to stagin</w:t>
      </w:r>
      <w:r>
        <w:rPr>
          <w:rFonts w:ascii="Calibri" w:eastAsia="Calibri" w:hAnsi="Calibri" w:cs="Calibri"/>
        </w:rPr>
        <w:t>g.</w:t>
      </w:r>
      <w:r w:rsidRPr="007B1BF5">
        <w:rPr>
          <w:rFonts w:ascii="Calibri" w:eastAsia="Calibri" w:hAnsi="Calibri" w:cs="Calibri"/>
        </w:rPr>
        <w:t xml:space="preserve"> </w:t>
      </w:r>
      <w:r w:rsidRPr="6C701336">
        <w:rPr>
          <w:rFonts w:ascii="Calibri" w:eastAsia="Calibri" w:hAnsi="Calibri" w:cs="Calibri"/>
        </w:rPr>
        <w:t>By clicking on the Publish to Production icon, a pop up appears with the following fields</w:t>
      </w:r>
    </w:p>
    <w:p w14:paraId="43FFB51D" w14:textId="77777777" w:rsidR="007B1BF5" w:rsidRDefault="007B1BF5" w:rsidP="00FC11FC">
      <w:pPr>
        <w:pStyle w:val="ListParagraph"/>
        <w:numPr>
          <w:ilvl w:val="1"/>
          <w:numId w:val="15"/>
        </w:numPr>
        <w:spacing w:after="0" w:line="240" w:lineRule="auto"/>
      </w:pPr>
      <w:r w:rsidRPr="6C701336">
        <w:rPr>
          <w:rFonts w:ascii="Calibri" w:eastAsia="Calibri" w:hAnsi="Calibri" w:cs="Calibri"/>
        </w:rPr>
        <w:t xml:space="preserve">Comments (Text Area) </w:t>
      </w:r>
    </w:p>
    <w:p w14:paraId="43D3EE34" w14:textId="77777777" w:rsidR="007B1BF5" w:rsidRDefault="007B1BF5" w:rsidP="00FC11FC">
      <w:pPr>
        <w:pStyle w:val="ListParagraph"/>
        <w:numPr>
          <w:ilvl w:val="1"/>
          <w:numId w:val="15"/>
        </w:numPr>
        <w:spacing w:after="0" w:line="240" w:lineRule="auto"/>
      </w:pPr>
      <w:r w:rsidRPr="6C701336">
        <w:rPr>
          <w:rFonts w:ascii="Calibri" w:eastAsia="Calibri" w:hAnsi="Calibri" w:cs="Calibri"/>
        </w:rPr>
        <w:t xml:space="preserve">Approved </w:t>
      </w:r>
      <w:proofErr w:type="gramStart"/>
      <w:r w:rsidRPr="6C701336">
        <w:rPr>
          <w:rFonts w:ascii="Calibri" w:eastAsia="Calibri" w:hAnsi="Calibri" w:cs="Calibri"/>
        </w:rPr>
        <w:t>By</w:t>
      </w:r>
      <w:proofErr w:type="gramEnd"/>
      <w:r w:rsidRPr="6C701336">
        <w:rPr>
          <w:rFonts w:ascii="Calibri" w:eastAsia="Calibri" w:hAnsi="Calibri" w:cs="Calibri"/>
        </w:rPr>
        <w:t xml:space="preserve"> (text box) </w:t>
      </w:r>
    </w:p>
    <w:p w14:paraId="34662479" w14:textId="77777777" w:rsidR="007B1BF5" w:rsidRDefault="007B1BF5" w:rsidP="00FC11FC">
      <w:pPr>
        <w:pStyle w:val="ListParagraph"/>
        <w:numPr>
          <w:ilvl w:val="1"/>
          <w:numId w:val="15"/>
        </w:numPr>
        <w:spacing w:after="0" w:line="240" w:lineRule="auto"/>
      </w:pPr>
      <w:r w:rsidRPr="6C701336">
        <w:rPr>
          <w:rFonts w:ascii="Calibri" w:eastAsia="Calibri" w:hAnsi="Calibri" w:cs="Calibri"/>
        </w:rPr>
        <w:t xml:space="preserve">User Name – By default, the logged in User name is displayed   </w:t>
      </w:r>
    </w:p>
    <w:p w14:paraId="4D91F8CB" w14:textId="77777777" w:rsidR="007B1BF5" w:rsidRDefault="007B1BF5" w:rsidP="00FC11FC">
      <w:pPr>
        <w:pStyle w:val="ListParagraph"/>
        <w:numPr>
          <w:ilvl w:val="1"/>
          <w:numId w:val="15"/>
        </w:numPr>
        <w:spacing w:after="0" w:line="240" w:lineRule="auto"/>
      </w:pPr>
      <w:r w:rsidRPr="6C701336">
        <w:rPr>
          <w:rFonts w:ascii="Calibri" w:eastAsia="Calibri" w:hAnsi="Calibri" w:cs="Calibri"/>
        </w:rPr>
        <w:t xml:space="preserve">Password (Text box) </w:t>
      </w:r>
    </w:p>
    <w:p w14:paraId="74025E7B" w14:textId="6A46849A" w:rsidR="007B1BF5" w:rsidRPr="00DC056F" w:rsidRDefault="007B1BF5" w:rsidP="00FC11FC">
      <w:pPr>
        <w:pStyle w:val="ListParagraph"/>
        <w:numPr>
          <w:ilvl w:val="1"/>
          <w:numId w:val="15"/>
        </w:numPr>
        <w:spacing w:after="0" w:line="240" w:lineRule="auto"/>
      </w:pPr>
      <w:r w:rsidRPr="6C701336">
        <w:rPr>
          <w:rFonts w:ascii="Calibri" w:eastAsia="Calibri" w:hAnsi="Calibri" w:cs="Calibri"/>
        </w:rPr>
        <w:t xml:space="preserve">Submit (Button) </w:t>
      </w:r>
    </w:p>
    <w:p w14:paraId="2E59F2DF" w14:textId="06AB35F7" w:rsidR="00DC056F" w:rsidRDefault="00DC056F" w:rsidP="00DC056F">
      <w:pPr>
        <w:spacing w:after="0" w:line="240" w:lineRule="auto"/>
        <w:rPr>
          <w:rFonts w:ascii="Calibri" w:eastAsia="Calibri" w:hAnsi="Calibri" w:cs="Calibri"/>
        </w:rPr>
      </w:pPr>
      <w:r w:rsidRPr="6C701336">
        <w:rPr>
          <w:rFonts w:ascii="Calibri" w:eastAsia="Calibri" w:hAnsi="Calibri" w:cs="Calibri"/>
        </w:rPr>
        <w:t>The user clicks on the submit button to publish the study to production server. The username and password are verified at the backend and the study is published</w:t>
      </w:r>
      <w:r>
        <w:rPr>
          <w:rFonts w:ascii="Calibri" w:eastAsia="Calibri" w:hAnsi="Calibri" w:cs="Calibri"/>
        </w:rPr>
        <w:t>.</w:t>
      </w:r>
      <w:r w:rsidRPr="00DC056F">
        <w:rPr>
          <w:rFonts w:ascii="Calibri" w:eastAsia="Calibri" w:hAnsi="Calibri" w:cs="Calibri"/>
        </w:rPr>
        <w:t xml:space="preserve"> </w:t>
      </w:r>
      <w:r w:rsidRPr="6C701336">
        <w:rPr>
          <w:rFonts w:ascii="Calibri" w:eastAsia="Calibri" w:hAnsi="Calibri" w:cs="Calibri"/>
        </w:rPr>
        <w:t>The following actions are performed when the user clicks on the publish icon</w:t>
      </w:r>
    </w:p>
    <w:p w14:paraId="0D5CDE17" w14:textId="77777777" w:rsidR="00DC056F" w:rsidRDefault="00DC056F" w:rsidP="00FC11FC">
      <w:pPr>
        <w:pStyle w:val="ListParagraph"/>
        <w:numPr>
          <w:ilvl w:val="1"/>
          <w:numId w:val="15"/>
        </w:numPr>
        <w:spacing w:after="0" w:line="240" w:lineRule="auto"/>
      </w:pPr>
      <w:r w:rsidRPr="6C701336">
        <w:rPr>
          <w:rFonts w:ascii="Calibri" w:eastAsia="Calibri" w:hAnsi="Calibri" w:cs="Calibri"/>
        </w:rPr>
        <w:t xml:space="preserve">Creation of Database </w:t>
      </w:r>
    </w:p>
    <w:p w14:paraId="3EC0CD2E" w14:textId="77777777" w:rsidR="00DC056F" w:rsidRDefault="00DC056F" w:rsidP="00FC11FC">
      <w:pPr>
        <w:pStyle w:val="ListParagraph"/>
        <w:numPr>
          <w:ilvl w:val="1"/>
          <w:numId w:val="15"/>
        </w:numPr>
        <w:spacing w:after="0" w:line="240" w:lineRule="auto"/>
      </w:pPr>
      <w:r w:rsidRPr="6C701336">
        <w:rPr>
          <w:rFonts w:ascii="Calibri" w:eastAsia="Calibri" w:hAnsi="Calibri" w:cs="Calibri"/>
        </w:rPr>
        <w:t xml:space="preserve">Restoration of the database on a particular physical path of the backup file name </w:t>
      </w:r>
    </w:p>
    <w:p w14:paraId="058C39BA" w14:textId="77777777" w:rsidR="00DC056F" w:rsidRDefault="00DC056F" w:rsidP="00FC11FC">
      <w:pPr>
        <w:pStyle w:val="ListParagraph"/>
        <w:numPr>
          <w:ilvl w:val="1"/>
          <w:numId w:val="15"/>
        </w:numPr>
        <w:spacing w:after="0" w:line="240" w:lineRule="auto"/>
      </w:pPr>
      <w:r w:rsidRPr="6C701336">
        <w:rPr>
          <w:rFonts w:ascii="Calibri" w:eastAsia="Calibri" w:hAnsi="Calibri" w:cs="Calibri"/>
        </w:rPr>
        <w:t xml:space="preserve">Creation of Virtual Directory </w:t>
      </w:r>
    </w:p>
    <w:p w14:paraId="6F8F4A24" w14:textId="77777777" w:rsidR="00DC056F" w:rsidRDefault="00DC056F" w:rsidP="00FC11FC">
      <w:pPr>
        <w:pStyle w:val="ListParagraph"/>
        <w:numPr>
          <w:ilvl w:val="1"/>
          <w:numId w:val="15"/>
        </w:numPr>
        <w:spacing w:after="0" w:line="240" w:lineRule="auto"/>
      </w:pPr>
      <w:r w:rsidRPr="6C701336">
        <w:rPr>
          <w:rFonts w:ascii="Calibri" w:eastAsia="Calibri" w:hAnsi="Calibri" w:cs="Calibri"/>
        </w:rPr>
        <w:t xml:space="preserve">Insertion of study related tables in the production database from the staging server database. </w:t>
      </w:r>
    </w:p>
    <w:p w14:paraId="671C4268" w14:textId="7713E5BA" w:rsidR="00DC056F" w:rsidRPr="004A3AF8" w:rsidRDefault="00DC056F" w:rsidP="00FC11FC">
      <w:pPr>
        <w:pStyle w:val="ListParagraph"/>
        <w:numPr>
          <w:ilvl w:val="1"/>
          <w:numId w:val="15"/>
        </w:numPr>
        <w:spacing w:after="0" w:line="240" w:lineRule="auto"/>
      </w:pPr>
      <w:r w:rsidRPr="6C701336">
        <w:rPr>
          <w:rFonts w:ascii="Calibri" w:eastAsia="Calibri" w:hAnsi="Calibri" w:cs="Calibri"/>
        </w:rPr>
        <w:t xml:space="preserve">The study related tables are inserted in the global library in Central Admin Database </w:t>
      </w:r>
    </w:p>
    <w:p w14:paraId="5160F63F" w14:textId="62001325" w:rsidR="004A3AF8" w:rsidRDefault="00A666ED" w:rsidP="004A3AF8">
      <w:pPr>
        <w:spacing w:after="0" w:line="240" w:lineRule="auto"/>
      </w:pPr>
      <w:r>
        <w:rPr>
          <w:noProof/>
          <w:lang w:val="en-IN" w:eastAsia="en-IN"/>
        </w:rPr>
        <w:lastRenderedPageBreak/>
        <w:drawing>
          <wp:inline distT="0" distB="0" distL="0" distR="0" wp14:anchorId="37EB507A" wp14:editId="0D1C412C">
            <wp:extent cx="5943600" cy="42284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33.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228465"/>
                    </a:xfrm>
                    <a:prstGeom prst="rect">
                      <a:avLst/>
                    </a:prstGeom>
                  </pic:spPr>
                </pic:pic>
              </a:graphicData>
            </a:graphic>
          </wp:inline>
        </w:drawing>
      </w:r>
    </w:p>
    <w:p w14:paraId="434E6188" w14:textId="385C2406" w:rsidR="004A3AF8" w:rsidRDefault="004A3AF8" w:rsidP="004A3AF8">
      <w:pPr>
        <w:spacing w:after="0" w:line="240" w:lineRule="auto"/>
      </w:pPr>
    </w:p>
    <w:p w14:paraId="41DEC94E" w14:textId="6C3DE2DB" w:rsidR="004A3AF8" w:rsidRDefault="00590C18" w:rsidP="004A3AF8">
      <w:pPr>
        <w:pStyle w:val="Heading3"/>
      </w:pPr>
      <w:bookmarkStart w:id="19" w:name="_Toc519006785"/>
      <w:r w:rsidRPr="00AE7947">
        <w:t xml:space="preserve">3.1.13 </w:t>
      </w:r>
      <w:r w:rsidR="004A3AF8" w:rsidRPr="00AE7947">
        <w:t>Backup</w:t>
      </w:r>
      <w:bookmarkEnd w:id="19"/>
    </w:p>
    <w:p w14:paraId="1B4513A7" w14:textId="6B11B7E2" w:rsidR="008930C1" w:rsidRDefault="008930C1" w:rsidP="008930C1">
      <w:r>
        <w:t>On Clicking on backup icon, user ca</w:t>
      </w:r>
      <w:r w:rsidR="003A5C5E">
        <w:t xml:space="preserve">n create backups to the </w:t>
      </w:r>
      <w:r w:rsidR="000A0AAB">
        <w:t>Staging and Production databases. The data files can be stored and used further.</w:t>
      </w:r>
    </w:p>
    <w:p w14:paraId="21C85795" w14:textId="6143FCA6" w:rsidR="003224FB" w:rsidRDefault="00590C18" w:rsidP="001174C4">
      <w:pPr>
        <w:pStyle w:val="Heading3"/>
      </w:pPr>
      <w:bookmarkStart w:id="20" w:name="_Toc519006786"/>
      <w:r>
        <w:t>3.1.14</w:t>
      </w:r>
      <w:r w:rsidR="00B73C6E">
        <w:t xml:space="preserve"> </w:t>
      </w:r>
      <w:r w:rsidR="003F6079">
        <w:t xml:space="preserve">Repository </w:t>
      </w:r>
      <w:r w:rsidR="00C917CE">
        <w:t>Studies_</w:t>
      </w:r>
      <w:r w:rsidR="00A316FC">
        <w:t xml:space="preserve"> </w:t>
      </w:r>
      <w:r w:rsidR="00C917CE">
        <w:t>Access</w:t>
      </w:r>
      <w:r w:rsidR="001174C4">
        <w:t xml:space="preserve"> Study</w:t>
      </w:r>
      <w:bookmarkEnd w:id="20"/>
    </w:p>
    <w:p w14:paraId="02671B61" w14:textId="4619C7C5" w:rsidR="00D43AF7" w:rsidRDefault="00A316FC" w:rsidP="008930C1">
      <w:r>
        <w:t>On Clicking Access Study in repository studies table, user shall be enabled with following modules</w:t>
      </w:r>
    </w:p>
    <w:p w14:paraId="6611992C" w14:textId="1C009D8B" w:rsidR="00A316FC" w:rsidRDefault="00CD5CCE" w:rsidP="00654C2E">
      <w:pPr>
        <w:pStyle w:val="ListParagraph"/>
        <w:numPr>
          <w:ilvl w:val="0"/>
          <w:numId w:val="45"/>
        </w:numPr>
      </w:pPr>
      <w:r>
        <w:t>Study Home</w:t>
      </w:r>
    </w:p>
    <w:p w14:paraId="5EA8AC65" w14:textId="64397F75" w:rsidR="00CD5CCE" w:rsidRDefault="00CD5CCE" w:rsidP="00654C2E">
      <w:pPr>
        <w:pStyle w:val="ListParagraph"/>
        <w:numPr>
          <w:ilvl w:val="0"/>
          <w:numId w:val="45"/>
        </w:numPr>
      </w:pPr>
      <w:r>
        <w:t>Standard Reports</w:t>
      </w:r>
    </w:p>
    <w:p w14:paraId="0CDB954E" w14:textId="5BDFC50E" w:rsidR="00CD5CCE" w:rsidRDefault="00CD5CCE" w:rsidP="00654C2E">
      <w:pPr>
        <w:pStyle w:val="ListParagraph"/>
        <w:numPr>
          <w:ilvl w:val="0"/>
          <w:numId w:val="45"/>
        </w:numPr>
      </w:pPr>
      <w:proofErr w:type="spellStart"/>
      <w:r>
        <w:t>StandardDashboards</w:t>
      </w:r>
      <w:proofErr w:type="spellEnd"/>
    </w:p>
    <w:p w14:paraId="32977F81" w14:textId="092F7B29" w:rsidR="00CD5CCE" w:rsidRDefault="00CD5CCE" w:rsidP="00654C2E">
      <w:pPr>
        <w:pStyle w:val="ListParagraph"/>
        <w:numPr>
          <w:ilvl w:val="0"/>
          <w:numId w:val="45"/>
        </w:numPr>
      </w:pPr>
      <w:r>
        <w:t>DMS</w:t>
      </w:r>
    </w:p>
    <w:p w14:paraId="7D948BB6" w14:textId="1B6AA933" w:rsidR="00CD5CCE" w:rsidRDefault="00CD5CCE" w:rsidP="00654C2E">
      <w:pPr>
        <w:pStyle w:val="ListParagraph"/>
        <w:numPr>
          <w:ilvl w:val="0"/>
          <w:numId w:val="45"/>
        </w:numPr>
      </w:pPr>
      <w:r>
        <w:t>Study Reports</w:t>
      </w:r>
    </w:p>
    <w:p w14:paraId="5CAF7FD1" w14:textId="7B90ABD9" w:rsidR="00C1114E" w:rsidRDefault="00C1114E" w:rsidP="00C1114E">
      <w:pPr>
        <w:pStyle w:val="ListParagraph"/>
        <w:numPr>
          <w:ilvl w:val="0"/>
          <w:numId w:val="45"/>
        </w:numPr>
      </w:pPr>
      <w:r>
        <w:t>Study Dashboards</w:t>
      </w:r>
    </w:p>
    <w:p w14:paraId="781DA455" w14:textId="794FE530" w:rsidR="00C1114E" w:rsidRDefault="00C1114E" w:rsidP="00B926DB">
      <w:pPr>
        <w:pStyle w:val="Heading4"/>
        <w:rPr>
          <w:i w:val="0"/>
        </w:rPr>
      </w:pPr>
      <w:r w:rsidRPr="00B926DB">
        <w:rPr>
          <w:i w:val="0"/>
        </w:rPr>
        <w:t>Study Home</w:t>
      </w:r>
    </w:p>
    <w:p w14:paraId="09186198" w14:textId="2E56D58A" w:rsidR="00C54BA0" w:rsidRDefault="00C54BA0" w:rsidP="00C54BA0">
      <w:r>
        <w:t xml:space="preserve">Study Home is the loading page, on clicking Access Study. The Study home page contains Alerts &amp;Notifications, Recent </w:t>
      </w:r>
      <w:r w:rsidR="008B3D10">
        <w:t>activities</w:t>
      </w:r>
      <w:r>
        <w:t>, Most Visited Pages and Active Collaboration dashboards.</w:t>
      </w:r>
    </w:p>
    <w:p w14:paraId="544ACE12" w14:textId="1F89F543" w:rsidR="008B3D10" w:rsidRDefault="008B3D10" w:rsidP="00C54BA0">
      <w:r>
        <w:t>If user intends to go back to main page, “Back to manage studies” should be clicked.</w:t>
      </w:r>
    </w:p>
    <w:p w14:paraId="0A92CE1B" w14:textId="58502BAE" w:rsidR="004D7F36" w:rsidRDefault="004D7F36" w:rsidP="00C54BA0"/>
    <w:p w14:paraId="3DEB2065" w14:textId="77777777" w:rsidR="005B057C" w:rsidRDefault="00B91E69" w:rsidP="00C54BA0">
      <w:pPr>
        <w:rPr>
          <w:noProof/>
        </w:rPr>
      </w:pPr>
      <w:r>
        <w:rPr>
          <w:b/>
        </w:rPr>
        <w:lastRenderedPageBreak/>
        <w:t>Choosing Required dashboards (</w:t>
      </w:r>
      <w:r>
        <w:rPr>
          <w:noProof/>
        </w:rPr>
        <w:t xml:space="preserve">  </w:t>
      </w:r>
      <w:r>
        <w:rPr>
          <w:noProof/>
          <w:lang w:val="en-IN" w:eastAsia="en-IN"/>
        </w:rPr>
        <w:drawing>
          <wp:inline distT="0" distB="0" distL="0" distR="0" wp14:anchorId="6E929F4A" wp14:editId="707ECA21">
            <wp:extent cx="20955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noProof/>
        </w:rPr>
        <w:t>): Setting Button on the screen helps user to select between required dashboards to be dispalyed on their screen.</w:t>
      </w:r>
    </w:p>
    <w:p w14:paraId="16A89AF7" w14:textId="7537E524" w:rsidR="004D7F36" w:rsidRPr="00B91E69" w:rsidRDefault="005B057C" w:rsidP="00C54BA0">
      <w:pPr>
        <w:rPr>
          <w:b/>
        </w:rPr>
      </w:pPr>
      <w:r>
        <w:rPr>
          <w:noProof/>
          <w:lang w:val="en-IN" w:eastAsia="en-IN"/>
        </w:rPr>
        <w:drawing>
          <wp:inline distT="0" distB="0" distL="0" distR="0" wp14:anchorId="7C5E7ED3" wp14:editId="3F3BAF48">
            <wp:extent cx="5943600" cy="332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22955"/>
                    </a:xfrm>
                    <a:prstGeom prst="rect">
                      <a:avLst/>
                    </a:prstGeom>
                  </pic:spPr>
                </pic:pic>
              </a:graphicData>
            </a:graphic>
          </wp:inline>
        </w:drawing>
      </w:r>
      <w:r w:rsidR="00B91E69">
        <w:rPr>
          <w:noProof/>
        </w:rPr>
        <w:t xml:space="preserve">        </w:t>
      </w:r>
    </w:p>
    <w:p w14:paraId="58B645F8" w14:textId="23271834" w:rsidR="004D7F36" w:rsidRDefault="004D7F36" w:rsidP="00C54BA0"/>
    <w:p w14:paraId="3313113D" w14:textId="61E667E7" w:rsidR="005B057C" w:rsidRDefault="005B057C" w:rsidP="00C54BA0">
      <w:r>
        <w:t xml:space="preserve">On Clicking on setting icon user is displayed with the list of all the dashboards available and by Activating and deactivating the required dashboard </w:t>
      </w:r>
      <w:proofErr w:type="gramStart"/>
      <w:r>
        <w:t>and  on</w:t>
      </w:r>
      <w:proofErr w:type="gramEnd"/>
      <w:r>
        <w:t xml:space="preserve"> clicking “ Assign” the required dashboard shall be assigned </w:t>
      </w:r>
      <w:r w:rsidR="00EA0CDC">
        <w:t>on the screen.</w:t>
      </w:r>
    </w:p>
    <w:p w14:paraId="5F2D0359" w14:textId="51C0ECE0" w:rsidR="00806307" w:rsidRDefault="00806307" w:rsidP="00C54BA0">
      <w:r>
        <w:rPr>
          <w:noProof/>
          <w:lang w:val="en-IN" w:eastAsia="en-IN"/>
        </w:rPr>
        <w:lastRenderedPageBreak/>
        <w:drawing>
          <wp:inline distT="0" distB="0" distL="0" distR="0" wp14:anchorId="38A2FF4E" wp14:editId="37B12D2F">
            <wp:extent cx="5943600" cy="3313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13430"/>
                    </a:xfrm>
                    <a:prstGeom prst="rect">
                      <a:avLst/>
                    </a:prstGeom>
                  </pic:spPr>
                </pic:pic>
              </a:graphicData>
            </a:graphic>
          </wp:inline>
        </w:drawing>
      </w:r>
    </w:p>
    <w:p w14:paraId="1E6D5A7F" w14:textId="2B37136A" w:rsidR="006E7218" w:rsidRDefault="009D0BD0" w:rsidP="00C54BA0">
      <w:r>
        <w:lastRenderedPageBreak/>
        <w:t>On activating  required dashboard and Clicking on “ Assign” button the dashboards shall be assigned on the screen.</w:t>
      </w:r>
      <w:r w:rsidR="00DA3B52">
        <w:rPr>
          <w:noProof/>
          <w:lang w:val="en-IN" w:eastAsia="en-IN"/>
        </w:rPr>
        <w:drawing>
          <wp:inline distT="0" distB="0" distL="0" distR="0" wp14:anchorId="386AD572" wp14:editId="7C6D087B">
            <wp:extent cx="5943600" cy="429958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34.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299585"/>
                    </a:xfrm>
                    <a:prstGeom prst="rect">
                      <a:avLst/>
                    </a:prstGeom>
                  </pic:spPr>
                </pic:pic>
              </a:graphicData>
            </a:graphic>
          </wp:inline>
        </w:drawing>
      </w:r>
    </w:p>
    <w:p w14:paraId="44E88CCB" w14:textId="2F4797D0" w:rsidR="00205976" w:rsidRDefault="00205976" w:rsidP="00242B64">
      <w:pPr>
        <w:pStyle w:val="Heading4"/>
        <w:rPr>
          <w:i w:val="0"/>
        </w:rPr>
      </w:pPr>
      <w:r w:rsidRPr="00C73172">
        <w:rPr>
          <w:i w:val="0"/>
        </w:rPr>
        <w:t>Standard Reports</w:t>
      </w:r>
    </w:p>
    <w:p w14:paraId="6897D276" w14:textId="12B8CB64" w:rsidR="00C73172" w:rsidRDefault="00E6371F" w:rsidP="00C73172">
      <w:r>
        <w:t xml:space="preserve">Standard Reports helps user to derive the reports for specific to that study. Two types of Reports are available </w:t>
      </w:r>
      <w:r w:rsidR="00DB5902">
        <w:t>“</w:t>
      </w:r>
      <w:r w:rsidR="00DB5902" w:rsidRPr="00053211">
        <w:rPr>
          <w:b/>
        </w:rPr>
        <w:t xml:space="preserve">Variable </w:t>
      </w:r>
      <w:r w:rsidR="00182DE7" w:rsidRPr="00053211">
        <w:rPr>
          <w:b/>
        </w:rPr>
        <w:t>Completeness</w:t>
      </w:r>
      <w:r w:rsidR="00DB5902" w:rsidRPr="00053211">
        <w:rPr>
          <w:b/>
        </w:rPr>
        <w:t xml:space="preserve"> </w:t>
      </w:r>
      <w:r w:rsidR="00053211" w:rsidRPr="00053211">
        <w:rPr>
          <w:b/>
        </w:rPr>
        <w:t>Report</w:t>
      </w:r>
      <w:r w:rsidR="00053211">
        <w:t>” and</w:t>
      </w:r>
      <w:r w:rsidR="00DB5902">
        <w:t xml:space="preserve"> “</w:t>
      </w:r>
      <w:r w:rsidR="00DB5902" w:rsidRPr="00053211">
        <w:rPr>
          <w:b/>
        </w:rPr>
        <w:t>Arithmetic Report</w:t>
      </w:r>
      <w:r w:rsidR="00DB5902">
        <w:t>”</w:t>
      </w:r>
      <w:r w:rsidR="00053211">
        <w:t>.</w:t>
      </w:r>
      <w:r w:rsidR="00182DE7">
        <w:t xml:space="preserve"> These reports can be selected from the drop down available at Standard Reports page.</w:t>
      </w:r>
    </w:p>
    <w:p w14:paraId="565F6B5B" w14:textId="679146F3" w:rsidR="00064085" w:rsidRDefault="00064085" w:rsidP="00C73172">
      <w:r>
        <w:t>On clicking “Back to Manage Studies” user will be navigated to main page.</w:t>
      </w:r>
    </w:p>
    <w:p w14:paraId="69E60579" w14:textId="386CF58F" w:rsidR="000C5DCB" w:rsidRDefault="000C5DCB" w:rsidP="00C73172"/>
    <w:p w14:paraId="4715506E" w14:textId="2A4F05D5" w:rsidR="000C5DCB" w:rsidRDefault="000C5DCB" w:rsidP="00C73172">
      <w:r>
        <w:t>Variable Completeness Report</w:t>
      </w:r>
    </w:p>
    <w:p w14:paraId="2EEA0C57" w14:textId="5C447329" w:rsidR="00CE5523" w:rsidRPr="00C73172" w:rsidRDefault="00DA3B52" w:rsidP="00C73172">
      <w:r>
        <w:rPr>
          <w:noProof/>
          <w:lang w:val="en-IN" w:eastAsia="en-IN"/>
        </w:rPr>
        <w:lastRenderedPageBreak/>
        <w:drawing>
          <wp:inline distT="0" distB="0" distL="0" distR="0" wp14:anchorId="4902D1F2" wp14:editId="522845C9">
            <wp:extent cx="5943600" cy="42284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35.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4228465"/>
                    </a:xfrm>
                    <a:prstGeom prst="rect">
                      <a:avLst/>
                    </a:prstGeom>
                  </pic:spPr>
                </pic:pic>
              </a:graphicData>
            </a:graphic>
          </wp:inline>
        </w:drawing>
      </w:r>
    </w:p>
    <w:p w14:paraId="247AB4F1" w14:textId="3F36C32C" w:rsidR="00D33AD4" w:rsidRPr="00B357E0" w:rsidRDefault="00D33AD4" w:rsidP="00B357E0">
      <w:pPr>
        <w:pStyle w:val="Heading4"/>
        <w:rPr>
          <w:i w:val="0"/>
        </w:rPr>
      </w:pPr>
      <w:r w:rsidRPr="00B357E0">
        <w:rPr>
          <w:i w:val="0"/>
        </w:rPr>
        <w:t>DMS</w:t>
      </w:r>
    </w:p>
    <w:p w14:paraId="2C34DF0E" w14:textId="35CDBD37" w:rsidR="00DA130D" w:rsidRDefault="00060854" w:rsidP="00DA130D">
      <w:r>
        <w:t xml:space="preserve">DMS module helps user </w:t>
      </w:r>
      <w:r w:rsidR="006E245D">
        <w:t>to manage the uploads of Related</w:t>
      </w:r>
      <w:r>
        <w:t xml:space="preserve"> documents</w:t>
      </w:r>
      <w:r w:rsidR="008F5225">
        <w:t>. Category wise the documents can be uploaded</w:t>
      </w:r>
      <w:r w:rsidR="00ED6E29">
        <w:t>.</w:t>
      </w:r>
    </w:p>
    <w:p w14:paraId="30E0C5C4" w14:textId="6DCBA596" w:rsidR="00400E32" w:rsidRDefault="00400E32" w:rsidP="00DA130D">
      <w:r>
        <w:t xml:space="preserve">Folder and Subfolders can be created using </w:t>
      </w:r>
      <w:proofErr w:type="gramStart"/>
      <w:r>
        <w:t>“ Create</w:t>
      </w:r>
      <w:proofErr w:type="gramEnd"/>
      <w:r>
        <w:t xml:space="preserve"> folder” option. </w:t>
      </w:r>
    </w:p>
    <w:p w14:paraId="389C664D" w14:textId="181C189B" w:rsidR="00400E32" w:rsidRDefault="00400E32" w:rsidP="00DA130D">
      <w:r>
        <w:rPr>
          <w:noProof/>
          <w:lang w:val="en-IN" w:eastAsia="en-IN"/>
        </w:rPr>
        <w:lastRenderedPageBreak/>
        <w:drawing>
          <wp:inline distT="0" distB="0" distL="0" distR="0" wp14:anchorId="538C01BA" wp14:editId="60813FD5">
            <wp:extent cx="5943600" cy="3335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35020"/>
                    </a:xfrm>
                    <a:prstGeom prst="rect">
                      <a:avLst/>
                    </a:prstGeom>
                  </pic:spPr>
                </pic:pic>
              </a:graphicData>
            </a:graphic>
          </wp:inline>
        </w:drawing>
      </w:r>
    </w:p>
    <w:p w14:paraId="08E8AA82" w14:textId="28330CF0" w:rsidR="00495477" w:rsidRDefault="00495477" w:rsidP="00DA130D">
      <w:r w:rsidRPr="00DD09C8">
        <w:rPr>
          <w:b/>
        </w:rPr>
        <w:t>Create Folder:</w:t>
      </w:r>
      <w:r w:rsidR="00DD09C8">
        <w:rPr>
          <w:b/>
        </w:rPr>
        <w:t xml:space="preserve"> </w:t>
      </w:r>
      <w:r w:rsidR="00DD09C8" w:rsidRPr="00DD09C8">
        <w:t>On Clicking “Create folder”</w:t>
      </w:r>
      <w:r w:rsidR="00DD09C8">
        <w:t xml:space="preserve"> system displays an option to fill in the “Folder name”.</w:t>
      </w:r>
    </w:p>
    <w:p w14:paraId="58B1BAE3" w14:textId="38F31B13" w:rsidR="00DD09C8" w:rsidRDefault="00DD09C8" w:rsidP="00DA130D">
      <w:r>
        <w:t>On submitting the folder name a folder gets created and listed on the screen.</w:t>
      </w:r>
    </w:p>
    <w:p w14:paraId="61628A95" w14:textId="58A85BA0" w:rsidR="005D2B77" w:rsidRDefault="005D2B77" w:rsidP="00DA130D">
      <w:r>
        <w:rPr>
          <w:noProof/>
          <w:lang w:val="en-IN" w:eastAsia="en-IN"/>
        </w:rPr>
        <w:drawing>
          <wp:inline distT="0" distB="0" distL="0" distR="0" wp14:anchorId="1A3CA134" wp14:editId="73810466">
            <wp:extent cx="5943600" cy="3335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35020"/>
                    </a:xfrm>
                    <a:prstGeom prst="rect">
                      <a:avLst/>
                    </a:prstGeom>
                  </pic:spPr>
                </pic:pic>
              </a:graphicData>
            </a:graphic>
          </wp:inline>
        </w:drawing>
      </w:r>
    </w:p>
    <w:p w14:paraId="4DCFF998" w14:textId="0C5DA270" w:rsidR="00F436AF" w:rsidRDefault="00F436AF" w:rsidP="00DA130D"/>
    <w:p w14:paraId="7F2D625F" w14:textId="7D3EFAF5" w:rsidR="00F436AF" w:rsidRDefault="00F436AF" w:rsidP="00DA130D">
      <w:r w:rsidRPr="00482934">
        <w:rPr>
          <w:b/>
        </w:rPr>
        <w:lastRenderedPageBreak/>
        <w:t>Creating Sub</w:t>
      </w:r>
      <w:r w:rsidR="007A577C" w:rsidRPr="00482934">
        <w:rPr>
          <w:b/>
        </w:rPr>
        <w:t xml:space="preserve"> </w:t>
      </w:r>
      <w:r w:rsidRPr="00482934">
        <w:rPr>
          <w:b/>
        </w:rPr>
        <w:t xml:space="preserve">Folders: </w:t>
      </w:r>
      <w:r w:rsidR="007A577C" w:rsidRPr="00482934">
        <w:rPr>
          <w:b/>
        </w:rPr>
        <w:t xml:space="preserve"> </w:t>
      </w:r>
      <w:r w:rsidR="006C76FB" w:rsidRPr="006C76FB">
        <w:t xml:space="preserve">To create a subfolder, </w:t>
      </w:r>
      <w:proofErr w:type="gramStart"/>
      <w:r w:rsidR="004D2CEA">
        <w:t>Click</w:t>
      </w:r>
      <w:proofErr w:type="gramEnd"/>
      <w:r w:rsidR="004D2CEA">
        <w:t xml:space="preserve"> open the Main Folder and “Create Folder” once again. This helps you to create a Folder with in a folder.</w:t>
      </w:r>
      <w:r w:rsidR="00612105">
        <w:t xml:space="preserve"> The navigation bar on the top helps you to understand where exactly you are in.</w:t>
      </w:r>
    </w:p>
    <w:p w14:paraId="742E94E4" w14:textId="70143080" w:rsidR="00612105" w:rsidRDefault="00612105" w:rsidP="00DA130D">
      <w:r>
        <w:rPr>
          <w:noProof/>
          <w:lang w:val="en-IN" w:eastAsia="en-IN"/>
        </w:rPr>
        <w:drawing>
          <wp:inline distT="0" distB="0" distL="0" distR="0" wp14:anchorId="3107CED1" wp14:editId="7DDEB981">
            <wp:extent cx="5943600" cy="276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5195A24C" w14:textId="1DE1C93B" w:rsidR="002B254C" w:rsidRPr="006C76FB" w:rsidRDefault="002B254C" w:rsidP="00DA130D">
      <w:r w:rsidRPr="00CE1A8F">
        <w:rPr>
          <w:b/>
        </w:rPr>
        <w:t>Delete Folder</w:t>
      </w:r>
      <w:r>
        <w:t>: On clicking on delete folder, system deletes the entire folder</w:t>
      </w:r>
      <w:r w:rsidR="00D443D8">
        <w:t>.</w:t>
      </w:r>
    </w:p>
    <w:p w14:paraId="3658C261" w14:textId="408340C9" w:rsidR="00ED6E29" w:rsidRDefault="00ED6E29" w:rsidP="00DA130D">
      <w:r w:rsidRPr="00916929">
        <w:rPr>
          <w:b/>
        </w:rPr>
        <w:t>Upload Document</w:t>
      </w:r>
      <w:r>
        <w:t xml:space="preserve">: On clicking Upload document, a pop up to fill in the details of the </w:t>
      </w:r>
      <w:r w:rsidR="00283DC6">
        <w:t>documents</w:t>
      </w:r>
      <w:r>
        <w:t xml:space="preserve"> shall appear. On filling the </w:t>
      </w:r>
      <w:r w:rsidR="00B32D56">
        <w:t>required details</w:t>
      </w:r>
      <w:r w:rsidR="00BC1CCC">
        <w:t xml:space="preserve"> and on clicking “Upload” button, the document will be uploaded in </w:t>
      </w:r>
      <w:r w:rsidR="00675A0B">
        <w:t>to the selected category.</w:t>
      </w:r>
    </w:p>
    <w:p w14:paraId="065929E1" w14:textId="13917D97" w:rsidR="009701F8" w:rsidRDefault="00BB3BEF" w:rsidP="00BB3BEF">
      <w:pPr>
        <w:pStyle w:val="ListParagraph"/>
        <w:numPr>
          <w:ilvl w:val="0"/>
          <w:numId w:val="46"/>
        </w:numPr>
      </w:pPr>
      <w:r>
        <w:t xml:space="preserve">You can upload Multiple files at a time. All the document names will automatically </w:t>
      </w:r>
      <w:proofErr w:type="gramStart"/>
      <w:r>
        <w:t>picked</w:t>
      </w:r>
      <w:proofErr w:type="gramEnd"/>
      <w:r>
        <w:t xml:space="preserve"> up system for the multiple files.</w:t>
      </w:r>
    </w:p>
    <w:p w14:paraId="4F8BC353" w14:textId="75FDFAF1" w:rsidR="00BB3BEF" w:rsidRDefault="00BB3BEF" w:rsidP="00BB3BEF">
      <w:pPr>
        <w:pStyle w:val="ListParagraph"/>
        <w:numPr>
          <w:ilvl w:val="0"/>
          <w:numId w:val="46"/>
        </w:numPr>
      </w:pPr>
      <w:r>
        <w:t>For Single files document name should be specified.</w:t>
      </w:r>
    </w:p>
    <w:p w14:paraId="2B90F2AD" w14:textId="4A0CC785" w:rsidR="00334A3D" w:rsidRDefault="00334A3D" w:rsidP="00BB3BEF">
      <w:pPr>
        <w:pStyle w:val="ListParagraph"/>
        <w:numPr>
          <w:ilvl w:val="0"/>
          <w:numId w:val="46"/>
        </w:numPr>
      </w:pPr>
      <w:r>
        <w:t>Multiple version</w:t>
      </w:r>
      <w:r w:rsidR="006B2516">
        <w:t xml:space="preserve">s of </w:t>
      </w:r>
      <w:r>
        <w:t>documents can be updated.</w:t>
      </w:r>
    </w:p>
    <w:p w14:paraId="245D7E02" w14:textId="21390865" w:rsidR="00CC65C0" w:rsidRDefault="003D390A" w:rsidP="00BB3BEF">
      <w:pPr>
        <w:pStyle w:val="ListParagraph"/>
        <w:numPr>
          <w:ilvl w:val="0"/>
          <w:numId w:val="46"/>
        </w:numPr>
      </w:pPr>
      <w:r>
        <w:t>If s</w:t>
      </w:r>
      <w:r w:rsidR="005A4320">
        <w:t xml:space="preserve">ame document is being uploaded </w:t>
      </w:r>
      <w:r>
        <w:t xml:space="preserve">twice, system allows user to select between creating a new version or </w:t>
      </w:r>
      <w:r w:rsidR="006A7650">
        <w:t>replacing an existing version.</w:t>
      </w:r>
    </w:p>
    <w:p w14:paraId="27C9F802" w14:textId="16ECB4E4" w:rsidR="00CB4AE1" w:rsidRDefault="00916929" w:rsidP="00DA130D">
      <w:r w:rsidRPr="00916929">
        <w:rPr>
          <w:b/>
        </w:rPr>
        <w:t>Table</w:t>
      </w:r>
      <w:r>
        <w:t>: The grid table, contains</w:t>
      </w:r>
      <w:r w:rsidR="0087648C">
        <w:t xml:space="preserve"> Selection box, Project Code, Study Title, Document name, </w:t>
      </w:r>
      <w:proofErr w:type="gramStart"/>
      <w:r w:rsidR="0087648C">
        <w:t>Uploaded</w:t>
      </w:r>
      <w:proofErr w:type="gramEnd"/>
      <w:r w:rsidR="0087648C">
        <w:t xml:space="preserve"> by, Format size, Principal Investigator, Document Version, Downlo</w:t>
      </w:r>
      <w:r w:rsidR="005A4320">
        <w:t xml:space="preserve">ad History (View History Link) </w:t>
      </w:r>
      <w:r w:rsidR="0087648C">
        <w:t>and Access Provided to details (Access History Link).</w:t>
      </w:r>
    </w:p>
    <w:p w14:paraId="66C5E06F" w14:textId="4EF81420" w:rsidR="00C03C00" w:rsidRPr="00FD5682" w:rsidRDefault="00C03C00" w:rsidP="00DA130D">
      <w:r w:rsidRPr="00FD5682">
        <w:t>View History Link:</w:t>
      </w:r>
      <w:r w:rsidR="00E7518F" w:rsidRPr="00FD5682">
        <w:t xml:space="preserve"> On </w:t>
      </w:r>
      <w:r w:rsidR="00846D00" w:rsidRPr="00FD5682">
        <w:t>clicking</w:t>
      </w:r>
      <w:r w:rsidR="00E7518F" w:rsidRPr="00FD5682">
        <w:t xml:space="preserve"> View history u</w:t>
      </w:r>
      <w:r w:rsidR="00846D00" w:rsidRPr="00FD5682">
        <w:t>ser will be enabled to view the</w:t>
      </w:r>
    </w:p>
    <w:p w14:paraId="1E28ECFD" w14:textId="56BD1527" w:rsidR="00321427" w:rsidRDefault="00321427" w:rsidP="00DA130D">
      <w:r w:rsidRPr="00FD5682">
        <w:t xml:space="preserve">Access history: </w:t>
      </w:r>
      <w:r w:rsidR="004A5C87" w:rsidRPr="00FD5682">
        <w:t xml:space="preserve">Contains the details </w:t>
      </w:r>
      <w:r w:rsidR="006154B7" w:rsidRPr="00FD5682">
        <w:t>of the user who accessed the document.</w:t>
      </w:r>
    </w:p>
    <w:p w14:paraId="424E0AA6" w14:textId="38186037" w:rsidR="0087648C" w:rsidRPr="005F5592" w:rsidRDefault="005F5592" w:rsidP="00DA130D">
      <w:r w:rsidRPr="005F5592">
        <w:rPr>
          <w:b/>
        </w:rPr>
        <w:t>Download</w:t>
      </w:r>
      <w:r>
        <w:rPr>
          <w:b/>
        </w:rPr>
        <w:t xml:space="preserve">: </w:t>
      </w:r>
      <w:r w:rsidR="00C82337">
        <w:t xml:space="preserve"> Required documents can be selected and the </w:t>
      </w:r>
      <w:r w:rsidR="0080035A">
        <w:t xml:space="preserve"> </w:t>
      </w:r>
    </w:p>
    <w:p w14:paraId="45AAC28A" w14:textId="3A8A01F7" w:rsidR="00DA130D" w:rsidRDefault="00DE56E2" w:rsidP="00DA130D">
      <w:pPr>
        <w:pStyle w:val="Heading2"/>
      </w:pPr>
      <w:bookmarkStart w:id="21" w:name="_Toc519006787"/>
      <w:r>
        <w:t xml:space="preserve">3.2 </w:t>
      </w:r>
      <w:r w:rsidR="00DA130D">
        <w:t>Admin Tasks</w:t>
      </w:r>
      <w:bookmarkEnd w:id="21"/>
    </w:p>
    <w:p w14:paraId="314FED11" w14:textId="79F3AB97" w:rsidR="00DA130D" w:rsidRDefault="00DA130D" w:rsidP="00DA130D">
      <w:pPr>
        <w:pStyle w:val="Heading3"/>
      </w:pPr>
      <w:bookmarkStart w:id="22" w:name="_Toc519006788"/>
      <w:r>
        <w:t xml:space="preserve">Request </w:t>
      </w:r>
      <w:r w:rsidR="00437C4C">
        <w:t>for</w:t>
      </w:r>
      <w:r>
        <w:t xml:space="preserve"> Role</w:t>
      </w:r>
      <w:bookmarkEnd w:id="22"/>
    </w:p>
    <w:p w14:paraId="714208EA" w14:textId="77777777" w:rsidR="00DC056F" w:rsidRDefault="00DC056F" w:rsidP="00DC056F">
      <w:pPr>
        <w:spacing w:after="0" w:line="240" w:lineRule="auto"/>
      </w:pPr>
    </w:p>
    <w:p w14:paraId="40CAED55" w14:textId="0DB4F6CF" w:rsidR="007B1BF5" w:rsidRDefault="00CA4AE6" w:rsidP="007B1BF5">
      <w:r>
        <w:lastRenderedPageBreak/>
        <w:t xml:space="preserve">Using this menu PI user can Request any recommended roles to be added to the study. Both Site level as well as trail level users can be added. The request for addition of roles shall be sent to </w:t>
      </w:r>
      <w:r w:rsidR="000F6230">
        <w:t>super</w:t>
      </w:r>
      <w:r w:rsidR="002B1E4C">
        <w:t xml:space="preserve"> </w:t>
      </w:r>
      <w:r w:rsidR="000F6230">
        <w:t>admin user for approval.</w:t>
      </w:r>
    </w:p>
    <w:p w14:paraId="330D428D" w14:textId="58B20C9F" w:rsidR="005221DA" w:rsidRDefault="005221DA" w:rsidP="007B1BF5">
      <w:r>
        <w:t xml:space="preserve">The request can be raised using </w:t>
      </w:r>
    </w:p>
    <w:p w14:paraId="048AB799" w14:textId="76F5FCC6" w:rsidR="005221DA" w:rsidRDefault="007A6741" w:rsidP="00FC11FC">
      <w:pPr>
        <w:pStyle w:val="ListParagraph"/>
        <w:numPr>
          <w:ilvl w:val="0"/>
          <w:numId w:val="29"/>
        </w:numPr>
      </w:pPr>
      <w:r>
        <w:t>Access Level: A radio button selection to select “Site” or “Trail” level users.</w:t>
      </w:r>
    </w:p>
    <w:p w14:paraId="4AC8085F" w14:textId="552103E8" w:rsidR="007A6741" w:rsidRDefault="007A6741" w:rsidP="00FC11FC">
      <w:pPr>
        <w:pStyle w:val="ListParagraph"/>
        <w:numPr>
          <w:ilvl w:val="0"/>
          <w:numId w:val="29"/>
        </w:numPr>
      </w:pPr>
      <w:r>
        <w:t>Role Name: Role recommended</w:t>
      </w:r>
    </w:p>
    <w:p w14:paraId="55EF3715" w14:textId="7333F307" w:rsidR="007A6741" w:rsidRDefault="007A6741" w:rsidP="00FC11FC">
      <w:pPr>
        <w:pStyle w:val="ListParagraph"/>
        <w:numPr>
          <w:ilvl w:val="0"/>
          <w:numId w:val="29"/>
        </w:numPr>
      </w:pPr>
      <w:r>
        <w:t>Recommended permissions: The required permissions for the role to be approved can be given here.</w:t>
      </w:r>
    </w:p>
    <w:p w14:paraId="2AFF4E5A" w14:textId="698E0D65" w:rsidR="007A6741" w:rsidRDefault="007A6741" w:rsidP="007A6741">
      <w:pPr>
        <w:ind w:left="360"/>
      </w:pPr>
      <w:r>
        <w:t>On clicking the Submit button, the Role request will be sent for Approval of the Super admin user.</w:t>
      </w:r>
      <w:r w:rsidR="00C64FBA">
        <w:t xml:space="preserve"> And the details are available in the table below. If user tries to enter the Role that already exists in system, system displays the message “Role Already Exists” up on submission.</w:t>
      </w:r>
    </w:p>
    <w:p w14:paraId="280B8047" w14:textId="4AA698CC" w:rsidR="00FC11FC" w:rsidRDefault="00FC11FC" w:rsidP="00FC11FC">
      <w:pPr>
        <w:pStyle w:val="Heading3"/>
      </w:pPr>
      <w:bookmarkStart w:id="23" w:name="_Toc519006789"/>
      <w:r>
        <w:t>Request for User</w:t>
      </w:r>
      <w:bookmarkEnd w:id="23"/>
    </w:p>
    <w:p w14:paraId="0CC0DC05" w14:textId="77777777" w:rsidR="00FC11FC" w:rsidRDefault="00FC11FC" w:rsidP="00FC11FC">
      <w:r>
        <w:t xml:space="preserve">Request to create a user is initiated using this menu. Upon approval of Central </w:t>
      </w:r>
      <w:proofErr w:type="gramStart"/>
      <w:r>
        <w:t>Admin</w:t>
      </w:r>
      <w:proofErr w:type="gramEnd"/>
      <w:r>
        <w:t xml:space="preserve"> the user creation will be completed and username will be activated.</w:t>
      </w:r>
    </w:p>
    <w:p w14:paraId="4B6C9258" w14:textId="1F7C5AD8" w:rsidR="00FC11FC" w:rsidRDefault="00FC11FC" w:rsidP="0060656A">
      <w:r>
        <w:t>To create a user request, the following details need to be submitted</w:t>
      </w:r>
    </w:p>
    <w:p w14:paraId="6EE0A852" w14:textId="0FF83B56" w:rsidR="005221DA" w:rsidRDefault="00FC5492" w:rsidP="00D700FB">
      <w:pPr>
        <w:pStyle w:val="ListParagraph"/>
        <w:numPr>
          <w:ilvl w:val="0"/>
          <w:numId w:val="30"/>
        </w:numPr>
        <w:jc w:val="both"/>
      </w:pPr>
      <w:r>
        <w:t>Select Role</w:t>
      </w:r>
      <w:r w:rsidR="00FC11FC">
        <w:t>:</w:t>
      </w:r>
      <w:r w:rsidR="0001521F">
        <w:t xml:space="preserve"> Drop down to select the required role name.</w:t>
      </w:r>
    </w:p>
    <w:p w14:paraId="0F2F86D2" w14:textId="7B06922F" w:rsidR="0001521F" w:rsidRDefault="00FC5492" w:rsidP="00D700FB">
      <w:pPr>
        <w:pStyle w:val="ListParagraph"/>
        <w:numPr>
          <w:ilvl w:val="0"/>
          <w:numId w:val="30"/>
        </w:numPr>
        <w:jc w:val="both"/>
      </w:pPr>
      <w:r>
        <w:t>Select Title</w:t>
      </w:r>
      <w:r w:rsidR="0001521F">
        <w:t xml:space="preserve">: </w:t>
      </w:r>
      <w:r w:rsidR="00335A22">
        <w:t xml:space="preserve"> drop down </w:t>
      </w:r>
      <w:proofErr w:type="gramStart"/>
      <w:r w:rsidR="00335A22">
        <w:t>menu  t</w:t>
      </w:r>
      <w:r w:rsidR="0001521F">
        <w:t>o</w:t>
      </w:r>
      <w:proofErr w:type="gramEnd"/>
      <w:r w:rsidR="0001521F">
        <w:t xml:space="preserve"> select the </w:t>
      </w:r>
      <w:r w:rsidR="00335A22">
        <w:t>desired title for the user.</w:t>
      </w:r>
    </w:p>
    <w:p w14:paraId="04938DFE" w14:textId="1F72EFD4" w:rsidR="00335A22" w:rsidRDefault="00D700FB" w:rsidP="00D700FB">
      <w:pPr>
        <w:pStyle w:val="ListParagraph"/>
        <w:numPr>
          <w:ilvl w:val="0"/>
          <w:numId w:val="30"/>
        </w:numPr>
        <w:jc w:val="both"/>
      </w:pPr>
      <w:r>
        <w:t>Username</w:t>
      </w:r>
    </w:p>
    <w:p w14:paraId="4B7299EB" w14:textId="2E2CD498" w:rsidR="00D700FB" w:rsidRDefault="00D700FB" w:rsidP="00D700FB">
      <w:pPr>
        <w:pStyle w:val="ListParagraph"/>
        <w:numPr>
          <w:ilvl w:val="0"/>
          <w:numId w:val="30"/>
        </w:numPr>
        <w:jc w:val="both"/>
      </w:pPr>
      <w:r>
        <w:t>Name</w:t>
      </w:r>
    </w:p>
    <w:p w14:paraId="1C456B29" w14:textId="4477FAD3" w:rsidR="00D700FB" w:rsidRDefault="00D700FB" w:rsidP="00D700FB">
      <w:pPr>
        <w:pStyle w:val="ListParagraph"/>
        <w:numPr>
          <w:ilvl w:val="0"/>
          <w:numId w:val="30"/>
        </w:numPr>
        <w:jc w:val="both"/>
      </w:pPr>
      <w:r>
        <w:t>Email Id</w:t>
      </w:r>
    </w:p>
    <w:p w14:paraId="08E496C0" w14:textId="49DE3789" w:rsidR="00D700FB" w:rsidRDefault="00D700FB" w:rsidP="00D700FB">
      <w:pPr>
        <w:pStyle w:val="ListParagraph"/>
        <w:numPr>
          <w:ilvl w:val="0"/>
          <w:numId w:val="30"/>
        </w:numPr>
        <w:jc w:val="both"/>
      </w:pPr>
      <w:r>
        <w:t>Mobile number</w:t>
      </w:r>
    </w:p>
    <w:p w14:paraId="6D810572" w14:textId="67F7F03A" w:rsidR="0060656A" w:rsidRDefault="0060656A" w:rsidP="0060656A">
      <w:pPr>
        <w:jc w:val="both"/>
      </w:pPr>
      <w:r>
        <w:t>The later part of page contains two table grids Approved Users and Requested Users.</w:t>
      </w:r>
    </w:p>
    <w:p w14:paraId="7F151C9F" w14:textId="6946179E" w:rsidR="0060656A" w:rsidRDefault="0060656A" w:rsidP="0060656A">
      <w:pPr>
        <w:jc w:val="both"/>
      </w:pPr>
      <w:r>
        <w:t>Approved Users:  The user creation requests for which Central Admin approval is completed will be listed here.</w:t>
      </w:r>
    </w:p>
    <w:p w14:paraId="660EE3A3" w14:textId="74A4419A" w:rsidR="0060656A" w:rsidRDefault="0060656A" w:rsidP="0060656A">
      <w:pPr>
        <w:jc w:val="both"/>
      </w:pPr>
      <w:r>
        <w:t xml:space="preserve">Requested </w:t>
      </w:r>
      <w:proofErr w:type="gramStart"/>
      <w:r>
        <w:t>Users :</w:t>
      </w:r>
      <w:proofErr w:type="gramEnd"/>
      <w:r>
        <w:t xml:space="preserve"> The user creation requests for which the Central Admin is still pending will be listed here.</w:t>
      </w:r>
    </w:p>
    <w:p w14:paraId="5C04B452" w14:textId="0682C51C" w:rsidR="00B20906" w:rsidRDefault="00B20906" w:rsidP="00B20906">
      <w:pPr>
        <w:pStyle w:val="Heading3"/>
      </w:pPr>
      <w:bookmarkStart w:id="24" w:name="_Toc519006790"/>
      <w:r>
        <w:t>Roles X Features</w:t>
      </w:r>
      <w:bookmarkEnd w:id="24"/>
    </w:p>
    <w:p w14:paraId="5C5D9B89" w14:textId="7007E411" w:rsidR="000F4EFD" w:rsidRDefault="000F4EFD" w:rsidP="000F4EFD">
      <w:r>
        <w:t>On clicking this menu, Principal Investigator user is navigated to Roles X Management page. In this page user can select the features that need to be assigned to the respective role. Role s assignment can be done either by Role or by feature. This page has the following menu options:</w:t>
      </w:r>
    </w:p>
    <w:p w14:paraId="0E24D088" w14:textId="77777777" w:rsidR="000F4EFD" w:rsidRDefault="000F4EFD" w:rsidP="000F4EFD">
      <w:pPr>
        <w:pStyle w:val="ListParagraph"/>
        <w:numPr>
          <w:ilvl w:val="0"/>
          <w:numId w:val="32"/>
        </w:numPr>
      </w:pPr>
      <w:r>
        <w:t>A radio button to select the roles assignment “By role” or “By feature”.</w:t>
      </w:r>
    </w:p>
    <w:p w14:paraId="3560AB40" w14:textId="79C5659F" w:rsidR="000F4EFD" w:rsidRDefault="000F4EFD" w:rsidP="000F4EFD">
      <w:pPr>
        <w:pStyle w:val="ListParagraph"/>
        <w:numPr>
          <w:ilvl w:val="0"/>
          <w:numId w:val="32"/>
        </w:numPr>
      </w:pPr>
      <w:r w:rsidRPr="008F4D8A">
        <w:t>When user selects roles assignment “</w:t>
      </w:r>
      <w:r w:rsidRPr="00441A04">
        <w:rPr>
          <w:b/>
        </w:rPr>
        <w:t>By Role</w:t>
      </w:r>
      <w:r w:rsidRPr="008F4D8A">
        <w:t>”</w:t>
      </w:r>
      <w:r>
        <w:t xml:space="preserve">, a drop down menu to select the “Role Name” with all the available roles will be available as drop down. On selecting the Role name all the features available in the application will be available for selection. The features can be selected by selecting or </w:t>
      </w:r>
      <w:r w:rsidRPr="00983157">
        <w:t>deselecting the check boxes</w:t>
      </w:r>
      <w:r>
        <w:rPr>
          <w:noProof/>
        </w:rPr>
        <w:t>.</w:t>
      </w:r>
      <w:r w:rsidRPr="00E02071">
        <w:t xml:space="preserve"> </w:t>
      </w:r>
      <w:r w:rsidRPr="00081C86">
        <w:t>On clicking the” Assign” button features will be assigned to roles.</w:t>
      </w:r>
    </w:p>
    <w:p w14:paraId="24D871EF" w14:textId="776E7449" w:rsidR="00384143" w:rsidRDefault="00DA3B52" w:rsidP="00384143">
      <w:pPr>
        <w:ind w:left="360"/>
      </w:pPr>
      <w:r>
        <w:rPr>
          <w:noProof/>
          <w:lang w:val="en-IN" w:eastAsia="en-IN"/>
        </w:rPr>
        <w:lastRenderedPageBreak/>
        <w:drawing>
          <wp:inline distT="0" distB="0" distL="0" distR="0" wp14:anchorId="63701F36" wp14:editId="11216E05">
            <wp:extent cx="5943600" cy="22650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36.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65045"/>
                    </a:xfrm>
                    <a:prstGeom prst="rect">
                      <a:avLst/>
                    </a:prstGeom>
                  </pic:spPr>
                </pic:pic>
              </a:graphicData>
            </a:graphic>
          </wp:inline>
        </w:drawing>
      </w:r>
    </w:p>
    <w:p w14:paraId="6806D50A" w14:textId="533AFE55" w:rsidR="000B2C93" w:rsidRDefault="000B2C93" w:rsidP="000B2C93">
      <w:pPr>
        <w:pStyle w:val="ListParagraph"/>
        <w:numPr>
          <w:ilvl w:val="0"/>
          <w:numId w:val="33"/>
        </w:numPr>
      </w:pPr>
      <w:r w:rsidRPr="005D14BE">
        <w:t>When</w:t>
      </w:r>
      <w:r>
        <w:t xml:space="preserve"> PI user selects roles assignment “By Feature” option, all the Features will be available as drop down. Upon selection of required feature all the Roles will be available for selection. Roles for which the feature need to be assigned can be selected by selecting the check boxes. On Clicking the “Assign” button, the features will be assigned to roles.</w:t>
      </w:r>
    </w:p>
    <w:p w14:paraId="193BDA2C" w14:textId="3CA2B00A" w:rsidR="00F253B0" w:rsidRPr="00081C86" w:rsidRDefault="0074095B" w:rsidP="00F253B0">
      <w:r>
        <w:rPr>
          <w:noProof/>
          <w:lang w:val="en-IN" w:eastAsia="en-IN"/>
        </w:rPr>
        <w:drawing>
          <wp:inline distT="0" distB="0" distL="0" distR="0" wp14:anchorId="48484679" wp14:editId="67E0D02B">
            <wp:extent cx="5943600" cy="23698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37.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369820"/>
                    </a:xfrm>
                    <a:prstGeom prst="rect">
                      <a:avLst/>
                    </a:prstGeom>
                  </pic:spPr>
                </pic:pic>
              </a:graphicData>
            </a:graphic>
          </wp:inline>
        </w:drawing>
      </w:r>
    </w:p>
    <w:p w14:paraId="1145AA3D" w14:textId="77777777" w:rsidR="000F4EFD" w:rsidRPr="000F4EFD" w:rsidRDefault="000F4EFD" w:rsidP="000F4EFD"/>
    <w:p w14:paraId="6D05562A" w14:textId="55CC268F" w:rsidR="00D700FB" w:rsidRDefault="008F31CE" w:rsidP="008F31CE">
      <w:pPr>
        <w:pStyle w:val="Heading3"/>
      </w:pPr>
      <w:bookmarkStart w:id="25" w:name="_Toc519006791"/>
      <w:r>
        <w:t>Roles X Actions</w:t>
      </w:r>
      <w:bookmarkEnd w:id="25"/>
    </w:p>
    <w:p w14:paraId="5403E2C6" w14:textId="3B486DD9" w:rsidR="00162869" w:rsidRDefault="00732622" w:rsidP="00162869">
      <w:r>
        <w:t>Principal Investigator</w:t>
      </w:r>
      <w:r w:rsidR="00162869">
        <w:t xml:space="preserve"> user can assign actions to required role. Role name dropdown is displayed. User selects the required role. All the features available for that role will be displayed. User clicks on the respective feature and enable the required action to be performed.</w:t>
      </w:r>
    </w:p>
    <w:p w14:paraId="6B72D9AC" w14:textId="51850E64" w:rsidR="00661444" w:rsidRDefault="0074095B" w:rsidP="00162869">
      <w:r>
        <w:rPr>
          <w:noProof/>
          <w:lang w:val="en-IN" w:eastAsia="en-IN"/>
        </w:rPr>
        <w:lastRenderedPageBreak/>
        <w:drawing>
          <wp:inline distT="0" distB="0" distL="0" distR="0" wp14:anchorId="7885F54E" wp14:editId="7460189C">
            <wp:extent cx="5943600" cy="33693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38.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69310"/>
                    </a:xfrm>
                    <a:prstGeom prst="rect">
                      <a:avLst/>
                    </a:prstGeom>
                  </pic:spPr>
                </pic:pic>
              </a:graphicData>
            </a:graphic>
          </wp:inline>
        </w:drawing>
      </w:r>
    </w:p>
    <w:p w14:paraId="288B3579" w14:textId="77777777" w:rsidR="00162869" w:rsidRPr="00162869" w:rsidRDefault="00162869" w:rsidP="00162869"/>
    <w:p w14:paraId="3BA64D1F" w14:textId="407E3691" w:rsidR="005221DA" w:rsidRDefault="008F31CE" w:rsidP="008F31CE">
      <w:pPr>
        <w:pStyle w:val="Heading3"/>
      </w:pPr>
      <w:bookmarkStart w:id="26" w:name="_Toc519006792"/>
      <w:r>
        <w:t>User Management Permissions</w:t>
      </w:r>
      <w:bookmarkEnd w:id="26"/>
    </w:p>
    <w:p w14:paraId="6C80C39D" w14:textId="21D25083" w:rsidR="00FA0256" w:rsidRDefault="00FA0256" w:rsidP="00FA0256">
      <w:r>
        <w:t>Principal Investigator user can allot permissions to Users to manage other roles using this menu. On clicking User Management Permissions user will be displayed with a page, to select the required Roles. On selecting the required role from dropdown, a list of roles for selection will be displayed. User selects the required roles, and clicks on “Assign” button. “Roles assigned to selected role” message is displayed.</w:t>
      </w:r>
    </w:p>
    <w:p w14:paraId="1C67722E" w14:textId="3923A980" w:rsidR="00E8323E" w:rsidRDefault="0074095B" w:rsidP="00FA0256">
      <w:r>
        <w:rPr>
          <w:noProof/>
          <w:lang w:val="en-IN" w:eastAsia="en-IN"/>
        </w:rPr>
        <w:lastRenderedPageBreak/>
        <w:drawing>
          <wp:inline distT="0" distB="0" distL="0" distR="0" wp14:anchorId="282A69F8" wp14:editId="0BDC4396">
            <wp:extent cx="5943600" cy="42741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39.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274185"/>
                    </a:xfrm>
                    <a:prstGeom prst="rect">
                      <a:avLst/>
                    </a:prstGeom>
                  </pic:spPr>
                </pic:pic>
              </a:graphicData>
            </a:graphic>
          </wp:inline>
        </w:drawing>
      </w:r>
    </w:p>
    <w:p w14:paraId="5D504C02" w14:textId="77777777" w:rsidR="00FA0256" w:rsidRPr="00FA0256" w:rsidRDefault="00FA0256" w:rsidP="00FA0256"/>
    <w:p w14:paraId="05EEC30D" w14:textId="7EE4109E" w:rsidR="008F31CE" w:rsidRDefault="008F31CE" w:rsidP="008F31CE">
      <w:pPr>
        <w:pStyle w:val="Heading3"/>
      </w:pPr>
      <w:bookmarkStart w:id="27" w:name="_Toc519006793"/>
      <w:r>
        <w:t>Email SMPT Configuration</w:t>
      </w:r>
      <w:bookmarkEnd w:id="27"/>
    </w:p>
    <w:p w14:paraId="1433394F" w14:textId="65AD8DA1" w:rsidR="00502115" w:rsidRDefault="004A6E6A" w:rsidP="00502115">
      <w:r>
        <w:t>Princi</w:t>
      </w:r>
      <w:r w:rsidR="00502115">
        <w:t>pal Investigator user provides the details such as “SMPT address”, “Username”, “Password”, “Port number” and “Default admin email address” and clicks on submit button. “Email SMPT configuration details updated successfully” message will be displayed.</w:t>
      </w:r>
    </w:p>
    <w:p w14:paraId="4E1F3F8A" w14:textId="755AEF0F" w:rsidR="0086061B" w:rsidRDefault="0074095B" w:rsidP="00502115">
      <w:r>
        <w:rPr>
          <w:noProof/>
          <w:lang w:val="en-IN" w:eastAsia="en-IN"/>
        </w:rPr>
        <w:lastRenderedPageBreak/>
        <w:drawing>
          <wp:inline distT="0" distB="0" distL="0" distR="0" wp14:anchorId="3C921BDE" wp14:editId="5464465C">
            <wp:extent cx="5943600" cy="42335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40.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233545"/>
                    </a:xfrm>
                    <a:prstGeom prst="rect">
                      <a:avLst/>
                    </a:prstGeom>
                  </pic:spPr>
                </pic:pic>
              </a:graphicData>
            </a:graphic>
          </wp:inline>
        </w:drawing>
      </w:r>
    </w:p>
    <w:p w14:paraId="43B4869D" w14:textId="77777777" w:rsidR="001F088F" w:rsidRPr="001F088F" w:rsidRDefault="001F088F" w:rsidP="001F088F"/>
    <w:p w14:paraId="33BD79E7" w14:textId="07401ADC" w:rsidR="008F31CE" w:rsidRDefault="008F31CE" w:rsidP="008F31CE">
      <w:pPr>
        <w:pStyle w:val="Heading3"/>
      </w:pPr>
      <w:bookmarkStart w:id="28" w:name="_Toc519006794"/>
      <w:r>
        <w:t>SMS SMPT Configuration</w:t>
      </w:r>
      <w:bookmarkEnd w:id="28"/>
    </w:p>
    <w:p w14:paraId="2882663C" w14:textId="148F5C42" w:rsidR="003E683B" w:rsidRDefault="003E683B" w:rsidP="003E683B">
      <w:r>
        <w:t>Principal Investigator user provides SMPT address details and clicks on submit button. ”SMS SMPT configuration details updated successfully” message will be displayed.</w:t>
      </w:r>
    </w:p>
    <w:p w14:paraId="7C981D16" w14:textId="77777777" w:rsidR="003E683B" w:rsidRPr="003E683B" w:rsidRDefault="003E683B" w:rsidP="003E683B"/>
    <w:p w14:paraId="69F056FC" w14:textId="449A9604" w:rsidR="003E683B" w:rsidRPr="003E683B" w:rsidRDefault="0074095B" w:rsidP="003E683B">
      <w:r>
        <w:rPr>
          <w:noProof/>
          <w:lang w:val="en-IN" w:eastAsia="en-IN"/>
        </w:rPr>
        <w:lastRenderedPageBreak/>
        <w:drawing>
          <wp:inline distT="0" distB="0" distL="0" distR="0" wp14:anchorId="7979FEA0" wp14:editId="430D78FB">
            <wp:extent cx="5943600" cy="42335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4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4233545"/>
                    </a:xfrm>
                    <a:prstGeom prst="rect">
                      <a:avLst/>
                    </a:prstGeom>
                  </pic:spPr>
                </pic:pic>
              </a:graphicData>
            </a:graphic>
          </wp:inline>
        </w:drawing>
      </w:r>
    </w:p>
    <w:p w14:paraId="4EFD4DBA" w14:textId="7772CBD4" w:rsidR="008F31CE" w:rsidRDefault="008F31CE" w:rsidP="008F31CE">
      <w:pPr>
        <w:pStyle w:val="Heading3"/>
      </w:pPr>
      <w:bookmarkStart w:id="29" w:name="_Toc519006795"/>
      <w:r>
        <w:t>Change password</w:t>
      </w:r>
      <w:bookmarkEnd w:id="29"/>
    </w:p>
    <w:p w14:paraId="1BD3C206" w14:textId="77777777" w:rsidR="00444663" w:rsidRDefault="00444663" w:rsidP="00444663">
      <w:r>
        <w:t xml:space="preserve">Using this menu user will be allowed to change the password details. Super admin user provides Current password, New password and Confirm password details and clicks “Change password” button. </w:t>
      </w:r>
      <w:r w:rsidRPr="00C86E23">
        <w:rPr>
          <w:strike/>
        </w:rPr>
        <w:t>“</w:t>
      </w:r>
      <w:r w:rsidRPr="008C34AB">
        <w:t>Password updated successfully</w:t>
      </w:r>
      <w:r>
        <w:t>” message appears. On clicking “Reset” button, all the details entered earlier will disappear.</w:t>
      </w:r>
    </w:p>
    <w:p w14:paraId="40B5A6E5" w14:textId="7B623466" w:rsidR="00444663" w:rsidRPr="00444663" w:rsidRDefault="0074095B" w:rsidP="00444663">
      <w:r>
        <w:rPr>
          <w:noProof/>
          <w:lang w:val="en-IN" w:eastAsia="en-IN"/>
        </w:rPr>
        <w:lastRenderedPageBreak/>
        <w:drawing>
          <wp:inline distT="0" distB="0" distL="0" distR="0" wp14:anchorId="0181264B" wp14:editId="408CBD6A">
            <wp:extent cx="5943600" cy="42379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42.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7FA20618" w14:textId="7F5645EA" w:rsidR="008F31CE" w:rsidRDefault="008F31CE" w:rsidP="008F31CE">
      <w:pPr>
        <w:pStyle w:val="Heading3"/>
      </w:pPr>
      <w:bookmarkStart w:id="30" w:name="_Toc519006796"/>
      <w:r>
        <w:t>Using CRDR</w:t>
      </w:r>
      <w:bookmarkEnd w:id="30"/>
    </w:p>
    <w:p w14:paraId="392B7876" w14:textId="77777777" w:rsidR="008033D3" w:rsidRDefault="008033D3" w:rsidP="008033D3">
      <w:r w:rsidRPr="00A01F52">
        <w:t>Using CRDR</w:t>
      </w:r>
      <w:r>
        <w:t xml:space="preserve"> menu helps the Super admin to upload the data to be displayed on home page for all </w:t>
      </w:r>
      <w:proofErr w:type="spellStart"/>
      <w:r>
        <w:t>th</w:t>
      </w:r>
      <w:proofErr w:type="spellEnd"/>
      <w:r>
        <w:t xml:space="preserve"> e Users.</w:t>
      </w:r>
    </w:p>
    <w:p w14:paraId="53B90CA0" w14:textId="77777777" w:rsidR="008033D3" w:rsidRDefault="008033D3" w:rsidP="008033D3">
      <w:pPr>
        <w:pStyle w:val="ListParagraph"/>
        <w:numPr>
          <w:ilvl w:val="0"/>
          <w:numId w:val="34"/>
        </w:numPr>
      </w:pPr>
      <w:r>
        <w:t>On Opening the menu, options such as “Title”, “Description” and a “Submit” button are available.</w:t>
      </w:r>
    </w:p>
    <w:p w14:paraId="7D263415" w14:textId="77777777" w:rsidR="008033D3" w:rsidRDefault="008033D3" w:rsidP="008033D3">
      <w:pPr>
        <w:pStyle w:val="ListParagraph"/>
        <w:numPr>
          <w:ilvl w:val="0"/>
          <w:numId w:val="34"/>
        </w:numPr>
      </w:pPr>
      <w:r>
        <w:t>“Description” is a word dialogue box. Text can be entered here in this box and formatted using all the available features.</w:t>
      </w:r>
    </w:p>
    <w:p w14:paraId="3DA9014A" w14:textId="77777777" w:rsidR="008033D3" w:rsidRDefault="008033D3" w:rsidP="008033D3">
      <w:pPr>
        <w:pStyle w:val="ListParagraph"/>
        <w:numPr>
          <w:ilvl w:val="0"/>
          <w:numId w:val="34"/>
        </w:numPr>
      </w:pPr>
      <w:r>
        <w:t>On submitting the details, “Data Submitted successfully” message appears on the top of the page.</w:t>
      </w:r>
    </w:p>
    <w:p w14:paraId="17A350DF" w14:textId="77777777" w:rsidR="008033D3" w:rsidRDefault="008033D3" w:rsidP="008033D3">
      <w:pPr>
        <w:pStyle w:val="ListParagraph"/>
        <w:numPr>
          <w:ilvl w:val="0"/>
          <w:numId w:val="34"/>
        </w:numPr>
      </w:pPr>
      <w:r>
        <w:t>The table grid on the bottom of the page contains “No Data Available in Table” message initially. The submitted data details are displayed in the table.</w:t>
      </w:r>
    </w:p>
    <w:p w14:paraId="6F623E72" w14:textId="77777777" w:rsidR="008033D3" w:rsidRDefault="008033D3" w:rsidP="008033D3">
      <w:pPr>
        <w:pStyle w:val="ListParagraph"/>
        <w:numPr>
          <w:ilvl w:val="0"/>
          <w:numId w:val="34"/>
        </w:numPr>
      </w:pPr>
      <w:r>
        <w:t>There is a search box above the table grid.</w:t>
      </w:r>
    </w:p>
    <w:p w14:paraId="2702878A" w14:textId="77777777" w:rsidR="008033D3" w:rsidRDefault="008033D3" w:rsidP="008033D3">
      <w:pPr>
        <w:pStyle w:val="ListParagraph"/>
        <w:numPr>
          <w:ilvl w:val="0"/>
          <w:numId w:val="34"/>
        </w:numPr>
      </w:pPr>
      <w:r>
        <w:t>A navigation bar is available eat the bottom of the page.</w:t>
      </w:r>
    </w:p>
    <w:p w14:paraId="61EF6CBD" w14:textId="77777777" w:rsidR="008033D3" w:rsidRPr="008033D3" w:rsidRDefault="008033D3" w:rsidP="008033D3"/>
    <w:p w14:paraId="19A533DB" w14:textId="71C308F6" w:rsidR="008033D3" w:rsidRDefault="008033D3" w:rsidP="008033D3"/>
    <w:p w14:paraId="623BAC3E" w14:textId="77777777" w:rsidR="008033D3" w:rsidRPr="008033D3" w:rsidRDefault="008033D3" w:rsidP="008033D3"/>
    <w:p w14:paraId="0E6A8F96" w14:textId="66EC8755" w:rsidR="00444663" w:rsidRPr="00444663" w:rsidRDefault="0074095B" w:rsidP="00444663">
      <w:r>
        <w:rPr>
          <w:noProof/>
          <w:lang w:val="en-IN" w:eastAsia="en-IN"/>
        </w:rPr>
        <w:lastRenderedPageBreak/>
        <w:drawing>
          <wp:inline distT="0" distB="0" distL="0" distR="0" wp14:anchorId="1B10BF8B" wp14:editId="36068736">
            <wp:extent cx="5943600" cy="42367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43.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4236720"/>
                    </a:xfrm>
                    <a:prstGeom prst="rect">
                      <a:avLst/>
                    </a:prstGeom>
                  </pic:spPr>
                </pic:pic>
              </a:graphicData>
            </a:graphic>
          </wp:inline>
        </w:drawing>
      </w:r>
    </w:p>
    <w:p w14:paraId="36FBAB95" w14:textId="66A79D1C" w:rsidR="008F31CE" w:rsidRDefault="008F31CE" w:rsidP="008F31CE">
      <w:pPr>
        <w:pStyle w:val="Heading3"/>
      </w:pPr>
      <w:bookmarkStart w:id="31" w:name="_Toc519006797"/>
      <w:r>
        <w:t>News</w:t>
      </w:r>
      <w:r w:rsidR="00BD677E">
        <w:t xml:space="preserve"> </w:t>
      </w:r>
      <w:r>
        <w:t>&amp;</w:t>
      </w:r>
      <w:r w:rsidR="00BD677E">
        <w:t xml:space="preserve"> </w:t>
      </w:r>
      <w:r>
        <w:t>Updates</w:t>
      </w:r>
      <w:bookmarkEnd w:id="31"/>
    </w:p>
    <w:p w14:paraId="0DD985C9" w14:textId="18CFA5DB" w:rsidR="00BC0404" w:rsidRDefault="00BC0404" w:rsidP="00BC0404">
      <w:r>
        <w:t xml:space="preserve">News and Updates helps </w:t>
      </w:r>
      <w:r w:rsidRPr="00817F31">
        <w:t>the Principal Investigator</w:t>
      </w:r>
      <w:r>
        <w:t xml:space="preserve"> user to upload the data to be displayed in “News and Updates” column on home page. On loading the page contains following details</w:t>
      </w:r>
    </w:p>
    <w:p w14:paraId="6CEE1E79" w14:textId="77777777" w:rsidR="00BC0404" w:rsidRDefault="00BC0404" w:rsidP="00BC0404">
      <w:pPr>
        <w:pStyle w:val="ListParagraph"/>
        <w:numPr>
          <w:ilvl w:val="0"/>
          <w:numId w:val="35"/>
        </w:numPr>
      </w:pPr>
      <w:r>
        <w:t>“Title” text box allows user to enter the title for the News to be posted.</w:t>
      </w:r>
    </w:p>
    <w:p w14:paraId="0613F97A" w14:textId="77777777" w:rsidR="00BC0404" w:rsidRDefault="00BC0404" w:rsidP="00BC0404">
      <w:pPr>
        <w:pStyle w:val="ListParagraph"/>
        <w:numPr>
          <w:ilvl w:val="0"/>
          <w:numId w:val="35"/>
        </w:numPr>
      </w:pPr>
      <w:r>
        <w:t>“Description” is a word dialogue box.</w:t>
      </w:r>
      <w:r w:rsidRPr="007448B7">
        <w:t xml:space="preserve"> </w:t>
      </w:r>
      <w:r>
        <w:t>Text can be entered here in this box and formatted using all the available features.</w:t>
      </w:r>
    </w:p>
    <w:p w14:paraId="475677FD" w14:textId="77777777" w:rsidR="00BC0404" w:rsidRDefault="00BC0404" w:rsidP="00BC0404">
      <w:pPr>
        <w:pStyle w:val="ListParagraph"/>
        <w:numPr>
          <w:ilvl w:val="0"/>
          <w:numId w:val="35"/>
        </w:numPr>
      </w:pPr>
      <w:r>
        <w:t>On submitting the details, “Data Submitted successfully” message appears on the top of the page.</w:t>
      </w:r>
    </w:p>
    <w:p w14:paraId="5B46075D" w14:textId="77777777" w:rsidR="00BC0404" w:rsidRDefault="00BC0404" w:rsidP="00BC0404">
      <w:pPr>
        <w:pStyle w:val="ListParagraph"/>
        <w:numPr>
          <w:ilvl w:val="0"/>
          <w:numId w:val="35"/>
        </w:numPr>
      </w:pPr>
      <w:r>
        <w:t xml:space="preserve">The table grid on the bottom of the page contains “No Data Available </w:t>
      </w:r>
      <w:proofErr w:type="gramStart"/>
      <w:r>
        <w:t>In</w:t>
      </w:r>
      <w:proofErr w:type="gramEnd"/>
      <w:r>
        <w:t xml:space="preserve"> Table” message initially. The submitted data details are displayed in the table.</w:t>
      </w:r>
    </w:p>
    <w:p w14:paraId="28956E8D" w14:textId="77777777" w:rsidR="00BC0404" w:rsidRDefault="00BC0404" w:rsidP="00BC0404">
      <w:pPr>
        <w:pStyle w:val="ListParagraph"/>
        <w:numPr>
          <w:ilvl w:val="0"/>
          <w:numId w:val="35"/>
        </w:numPr>
      </w:pPr>
      <w:r>
        <w:t>There is a search box above the table grid.</w:t>
      </w:r>
    </w:p>
    <w:p w14:paraId="1236BE99" w14:textId="17261E32" w:rsidR="00DF69B4" w:rsidRDefault="00BC0404" w:rsidP="00DF69B4">
      <w:pPr>
        <w:pStyle w:val="ListParagraph"/>
        <w:numPr>
          <w:ilvl w:val="0"/>
          <w:numId w:val="35"/>
        </w:numPr>
      </w:pPr>
      <w:r>
        <w:lastRenderedPageBreak/>
        <w:t>A navigation bar is available eat the bottom of the page.</w:t>
      </w:r>
      <w:r w:rsidR="000E77E8">
        <w:t xml:space="preserve"> </w:t>
      </w:r>
      <w:r w:rsidR="00E562DC">
        <w:rPr>
          <w:noProof/>
          <w:lang w:val="en-IN" w:eastAsia="en-IN"/>
        </w:rPr>
        <w:drawing>
          <wp:inline distT="0" distB="0" distL="0" distR="0" wp14:anchorId="2C61310B" wp14:editId="35434BC2">
            <wp:extent cx="5943600" cy="42379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47.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3A29DE2D" w14:textId="098891F4" w:rsidR="008F31CE" w:rsidRDefault="008F31CE" w:rsidP="008F31CE">
      <w:pPr>
        <w:pStyle w:val="Heading3"/>
      </w:pPr>
      <w:bookmarkStart w:id="32" w:name="_Toc519006798"/>
      <w:r>
        <w:t xml:space="preserve">Upload Home </w:t>
      </w:r>
      <w:proofErr w:type="gramStart"/>
      <w:r>
        <w:t>page</w:t>
      </w:r>
      <w:proofErr w:type="gramEnd"/>
      <w:r>
        <w:t xml:space="preserve"> Images</w:t>
      </w:r>
      <w:bookmarkEnd w:id="32"/>
    </w:p>
    <w:p w14:paraId="782871B1" w14:textId="77777777" w:rsidR="00B45314" w:rsidRDefault="00B45314" w:rsidP="00B45314">
      <w:r>
        <w:t>Home page Images Upload page contains all the that can be uploaded on the Home page. User can Upload the files from system using “Upload Images” choose file option.</w:t>
      </w:r>
    </w:p>
    <w:p w14:paraId="429E9B39" w14:textId="77777777" w:rsidR="00B45314" w:rsidRDefault="00B45314" w:rsidP="00B45314">
      <w:pPr>
        <w:pStyle w:val="ListParagraph"/>
        <w:numPr>
          <w:ilvl w:val="0"/>
          <w:numId w:val="36"/>
        </w:numPr>
      </w:pPr>
      <w:r>
        <w:t>Uploaded files will be available in the list below.</w:t>
      </w:r>
    </w:p>
    <w:p w14:paraId="59B5A05D" w14:textId="77777777" w:rsidR="00B45314" w:rsidRDefault="00B45314" w:rsidP="00B45314">
      <w:pPr>
        <w:pStyle w:val="ListParagraph"/>
        <w:numPr>
          <w:ilvl w:val="0"/>
          <w:numId w:val="36"/>
        </w:numPr>
      </w:pPr>
      <w:r>
        <w:t>A search box is available on the top of the table grid.</w:t>
      </w:r>
    </w:p>
    <w:p w14:paraId="27D5F4A4" w14:textId="77777777" w:rsidR="00B45314" w:rsidRDefault="00B45314" w:rsidP="00B45314">
      <w:pPr>
        <w:pStyle w:val="ListParagraph"/>
        <w:numPr>
          <w:ilvl w:val="0"/>
          <w:numId w:val="36"/>
        </w:numPr>
      </w:pPr>
      <w:r>
        <w:t>An image required to be uploaded can be selected and on clicking Upload option the same will be available on Home page.</w:t>
      </w:r>
    </w:p>
    <w:p w14:paraId="04B6E97F" w14:textId="7B4C03BD" w:rsidR="00B45314" w:rsidRPr="00B45314" w:rsidRDefault="00E562DC" w:rsidP="00B45314">
      <w:r>
        <w:rPr>
          <w:noProof/>
          <w:lang w:val="en-IN" w:eastAsia="en-IN"/>
        </w:rPr>
        <w:lastRenderedPageBreak/>
        <w:drawing>
          <wp:inline distT="0" distB="0" distL="0" distR="0" wp14:anchorId="2E3869B7" wp14:editId="5E2D78BD">
            <wp:extent cx="5943600" cy="42424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46.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inline>
        </w:drawing>
      </w:r>
    </w:p>
    <w:p w14:paraId="42EA938E" w14:textId="77777777" w:rsidR="00754F16" w:rsidRDefault="00754F16" w:rsidP="00754F16"/>
    <w:p w14:paraId="3C2B8774" w14:textId="60247360" w:rsidR="00754F16" w:rsidRPr="00BE5800" w:rsidRDefault="00DE56E2" w:rsidP="00BE5800">
      <w:pPr>
        <w:pStyle w:val="Heading2"/>
      </w:pPr>
      <w:bookmarkStart w:id="33" w:name="_Toc519006801"/>
      <w:r>
        <w:t xml:space="preserve">3.3 </w:t>
      </w:r>
      <w:r w:rsidR="00754F16" w:rsidRPr="00BE5800">
        <w:t>News &amp;Updates</w:t>
      </w:r>
      <w:bookmarkEnd w:id="33"/>
    </w:p>
    <w:p w14:paraId="372A2B27" w14:textId="77777777" w:rsidR="007F1F19" w:rsidRDefault="007F1F19" w:rsidP="007F1F19">
      <w:r>
        <w:t>On clicking this menu, all the news updates uploaded can be viewed. The News feed is given by Super admin user and the latest News fed are displayed on top. All the Scientific related and Non Scientific News and updates are available in this module. Different News updates are displayed in different sections with a numbering for each. Each section can be Expanded and collapsed to view the details in it. On load the top News section is displayed open, and the further sections can be expanded as per requirement.</w:t>
      </w:r>
    </w:p>
    <w:p w14:paraId="773E96C0" w14:textId="02ABE137" w:rsidR="007F1F19" w:rsidRDefault="00E562DC" w:rsidP="000E77E8">
      <w:r>
        <w:rPr>
          <w:noProof/>
          <w:lang w:val="en-IN" w:eastAsia="en-IN"/>
        </w:rPr>
        <w:lastRenderedPageBreak/>
        <w:drawing>
          <wp:inline distT="0" distB="0" distL="0" distR="0" wp14:anchorId="16EB9B34" wp14:editId="381DAD3C">
            <wp:extent cx="5943600" cy="42284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45.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4228465"/>
                    </a:xfrm>
                    <a:prstGeom prst="rect">
                      <a:avLst/>
                    </a:prstGeom>
                  </pic:spPr>
                </pic:pic>
              </a:graphicData>
            </a:graphic>
          </wp:inline>
        </w:drawing>
      </w:r>
    </w:p>
    <w:p w14:paraId="61A491E0" w14:textId="22C461FF" w:rsidR="00D52E25" w:rsidRDefault="00DE56E2" w:rsidP="00BE5800">
      <w:pPr>
        <w:pStyle w:val="Heading2"/>
      </w:pPr>
      <w:bookmarkStart w:id="34" w:name="_Toc519005728"/>
      <w:bookmarkStart w:id="35" w:name="_Toc519006802"/>
      <w:r>
        <w:t xml:space="preserve">3.4 </w:t>
      </w:r>
      <w:r w:rsidR="00D52E25">
        <w:t>CRDR Projects List</w:t>
      </w:r>
      <w:bookmarkEnd w:id="34"/>
      <w:bookmarkEnd w:id="35"/>
    </w:p>
    <w:p w14:paraId="0FA668B5" w14:textId="77777777" w:rsidR="00EC5D06" w:rsidRDefault="00EC5D06" w:rsidP="00EC5D06">
      <w:r>
        <w:t>CRDR projects list will be displayed in this module. The details related to the Ongoing, Closed and public projects can be viewed here. The access to the study can be requested and the guest user can understand the details such as PI details, Study type/ Status and category details.</w:t>
      </w:r>
    </w:p>
    <w:p w14:paraId="7E0BAB6A" w14:textId="77777777" w:rsidR="00EC5D06" w:rsidRDefault="00EC5D06" w:rsidP="00EC5D06">
      <w:r>
        <w:t>Search Box:</w:t>
      </w:r>
    </w:p>
    <w:p w14:paraId="20BBF32D" w14:textId="77777777" w:rsidR="00EC5D06" w:rsidRDefault="00EC5D06" w:rsidP="00EC5D06">
      <w:r>
        <w:t>The Search area contains a “Drop down” box and “Text Box” to enter the study details. An “Add icon” is available to make advance search.</w:t>
      </w:r>
    </w:p>
    <w:p w14:paraId="656CCDF4" w14:textId="2B4D50B9" w:rsidR="00EC5D06" w:rsidRDefault="00EC5D06" w:rsidP="00EC5D06">
      <w:pPr>
        <w:pStyle w:val="ListParagraph"/>
        <w:numPr>
          <w:ilvl w:val="0"/>
          <w:numId w:val="37"/>
        </w:numPr>
      </w:pPr>
      <w:r>
        <w:t>On clicking the drop down box, user will have the facility to select any of the following options “</w:t>
      </w:r>
      <w:r w:rsidR="00DF7B99">
        <w:t>project Code</w:t>
      </w:r>
      <w:r>
        <w:t>”, “Category”, “PI Name”, “Project Status”, “Date Submitted”, “Move to Repository in Last Days”.</w:t>
      </w:r>
    </w:p>
    <w:p w14:paraId="1A25E3DB" w14:textId="77777777" w:rsidR="00EC5D06" w:rsidRDefault="00EC5D06" w:rsidP="00EC5D06">
      <w:pPr>
        <w:pStyle w:val="ListParagraph"/>
        <w:numPr>
          <w:ilvl w:val="0"/>
          <w:numId w:val="37"/>
        </w:numPr>
      </w:pPr>
      <w:r>
        <w:t>There is a text box with “Enter Data” help text is available, to enter the study related data.</w:t>
      </w:r>
    </w:p>
    <w:p w14:paraId="3AA316B6" w14:textId="77777777" w:rsidR="00EC5D06" w:rsidRDefault="00EC5D06" w:rsidP="00EC5D06">
      <w:pPr>
        <w:pStyle w:val="ListParagraph"/>
        <w:numPr>
          <w:ilvl w:val="0"/>
          <w:numId w:val="37"/>
        </w:numPr>
      </w:pPr>
      <w:r>
        <w:t>On clicking “Add Icon” a new set of search boxes will appear along with another drop down with “And”, “OR” and “And/Or” options.</w:t>
      </w:r>
    </w:p>
    <w:p w14:paraId="1DAB08E7" w14:textId="77777777" w:rsidR="00EC5D06" w:rsidRDefault="00EC5D06" w:rsidP="00EC5D06">
      <w:r>
        <w:t>Study List Grid</w:t>
      </w:r>
    </w:p>
    <w:p w14:paraId="45815604" w14:textId="4F8B08D1" w:rsidR="00EC5D06" w:rsidRDefault="00EC5D06" w:rsidP="00EC5D06">
      <w:pPr>
        <w:pStyle w:val="ListParagraph"/>
        <w:numPr>
          <w:ilvl w:val="0"/>
          <w:numId w:val="38"/>
        </w:numPr>
      </w:pPr>
      <w:r>
        <w:t xml:space="preserve">Study list grid </w:t>
      </w:r>
      <w:proofErr w:type="gramStart"/>
      <w:r>
        <w:t>contains</w:t>
      </w:r>
      <w:r w:rsidR="00ED4BC7">
        <w:t xml:space="preserve"> </w:t>
      </w:r>
      <w:r w:rsidR="003A79C1">
        <w:t>”Project</w:t>
      </w:r>
      <w:proofErr w:type="gramEnd"/>
      <w:r w:rsidR="003A79C1">
        <w:t xml:space="preserve"> </w:t>
      </w:r>
      <w:proofErr w:type="spellStart"/>
      <w:r w:rsidR="003A79C1">
        <w:t>Title”</w:t>
      </w:r>
      <w:r w:rsidR="00ED4BC7">
        <w:t>,</w:t>
      </w:r>
      <w:r w:rsidR="00694383">
        <w:t>s</w:t>
      </w:r>
      <w:proofErr w:type="spellEnd"/>
      <w:r>
        <w:t xml:space="preserve"> “</w:t>
      </w:r>
      <w:r w:rsidR="001C2D74">
        <w:t>Project Code</w:t>
      </w:r>
      <w:r>
        <w:t>”, “Category”, “PI Name”, “PIs Email Address”, “Status” and “Actions” details.</w:t>
      </w:r>
    </w:p>
    <w:p w14:paraId="0DCDB7F7" w14:textId="77777777" w:rsidR="00EC5D06" w:rsidRPr="0084265E" w:rsidRDefault="00EC5D06" w:rsidP="00EC5D06">
      <w:pPr>
        <w:pStyle w:val="ListParagraph"/>
        <w:numPr>
          <w:ilvl w:val="0"/>
          <w:numId w:val="38"/>
        </w:numPr>
      </w:pPr>
      <w:r w:rsidRPr="0084265E">
        <w:lastRenderedPageBreak/>
        <w:t>There is a radio button to filter the “Ongoing”,</w:t>
      </w:r>
      <w:r>
        <w:t xml:space="preserve"> </w:t>
      </w:r>
      <w:r w:rsidRPr="0084265E">
        <w:t>“Closed”, “Public”</w:t>
      </w:r>
      <w:r>
        <w:t xml:space="preserve"> is available. By default, “All” is selected and all the studies are listed out.</w:t>
      </w:r>
    </w:p>
    <w:p w14:paraId="28173069" w14:textId="472EC705" w:rsidR="00EC5D06" w:rsidRDefault="00EC5D06" w:rsidP="00EC5D06">
      <w:pPr>
        <w:pStyle w:val="ListParagraph"/>
        <w:numPr>
          <w:ilvl w:val="0"/>
          <w:numId w:val="38"/>
        </w:numPr>
      </w:pPr>
      <w:r>
        <w:t>Page Navigation at the bottom of the page allows to view details listed in different pages.</w:t>
      </w:r>
    </w:p>
    <w:p w14:paraId="5972B13C" w14:textId="1FAB0B08" w:rsidR="00F32170" w:rsidRPr="00E562DC" w:rsidRDefault="00E562DC" w:rsidP="00E562DC">
      <w:pPr>
        <w:rPr>
          <w:b/>
        </w:rPr>
      </w:pPr>
      <w:r>
        <w:rPr>
          <w:noProof/>
          <w:lang w:val="en-IN" w:eastAsia="en-IN"/>
        </w:rPr>
        <w:drawing>
          <wp:inline distT="0" distB="0" distL="0" distR="0" wp14:anchorId="7FD2E4A1" wp14:editId="4180C8C9">
            <wp:extent cx="5943600" cy="42100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48.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r w:rsidR="00F32170">
        <w:t xml:space="preserve">                                                       </w:t>
      </w:r>
      <w:r w:rsidR="00F32170" w:rsidRPr="00E562DC">
        <w:rPr>
          <w:b/>
        </w:rPr>
        <w:t>Figure 05: CRDR Project List Page</w:t>
      </w:r>
    </w:p>
    <w:p w14:paraId="20062982" w14:textId="3D0905F5" w:rsidR="00F32170" w:rsidRDefault="00F32170" w:rsidP="00F32170">
      <w:pPr>
        <w:pStyle w:val="ListParagraph"/>
        <w:numPr>
          <w:ilvl w:val="0"/>
          <w:numId w:val="38"/>
        </w:numPr>
      </w:pPr>
      <w:r w:rsidRPr="007A7111">
        <w:t>The “</w:t>
      </w:r>
      <w:r w:rsidR="009D3E60">
        <w:t>Project Code</w:t>
      </w:r>
      <w:r w:rsidRPr="007A7111">
        <w:t xml:space="preserve">” </w:t>
      </w:r>
      <w:r>
        <w:t xml:space="preserve">is given as a hyperlink in red. On clicking Study title link, user is navigated to a page where various open documents can be accessed. Study related documents are available in this page. The Related Documents are provided as separate sets at the left hand side of page.  Various document sets include </w:t>
      </w:r>
    </w:p>
    <w:p w14:paraId="27732A7B" w14:textId="77777777" w:rsidR="00F32170" w:rsidRDefault="00F32170" w:rsidP="00F32170">
      <w:pPr>
        <w:pStyle w:val="ListParagraph"/>
        <w:numPr>
          <w:ilvl w:val="0"/>
          <w:numId w:val="39"/>
        </w:numPr>
      </w:pPr>
      <w:r>
        <w:t>Data sets catalogue</w:t>
      </w:r>
    </w:p>
    <w:p w14:paraId="08318AC0" w14:textId="77777777" w:rsidR="00F32170" w:rsidRDefault="00F32170" w:rsidP="00F32170">
      <w:pPr>
        <w:pStyle w:val="ListParagraph"/>
        <w:numPr>
          <w:ilvl w:val="0"/>
          <w:numId w:val="39"/>
        </w:numPr>
      </w:pPr>
      <w:r>
        <w:t>Reports Catalogue.</w:t>
      </w:r>
    </w:p>
    <w:p w14:paraId="6FA4A7F6" w14:textId="77777777" w:rsidR="00F32170" w:rsidRDefault="00F32170" w:rsidP="00F32170">
      <w:pPr>
        <w:pStyle w:val="ListParagraph"/>
        <w:numPr>
          <w:ilvl w:val="0"/>
          <w:numId w:val="39"/>
        </w:numPr>
      </w:pPr>
      <w:r>
        <w:t>Other Documents</w:t>
      </w:r>
    </w:p>
    <w:p w14:paraId="1ACC7BC2" w14:textId="77777777" w:rsidR="00F32170" w:rsidRDefault="00F32170" w:rsidP="00F32170">
      <w:pPr>
        <w:pStyle w:val="ListParagraph"/>
        <w:numPr>
          <w:ilvl w:val="0"/>
          <w:numId w:val="39"/>
        </w:numPr>
      </w:pPr>
      <w:r>
        <w:t>Public Documents</w:t>
      </w:r>
    </w:p>
    <w:p w14:paraId="35B03DBC" w14:textId="2D7C95D7" w:rsidR="00F32170" w:rsidRDefault="00F32170" w:rsidP="00F32170">
      <w:r>
        <w:t xml:space="preserve">Of the sets access is provide only to public documents. Permissions for the documents can be requested using “Request for </w:t>
      </w:r>
      <w:r w:rsidR="00BE39E4">
        <w:t>Collaboration</w:t>
      </w:r>
      <w:r>
        <w:t xml:space="preserve">” menu available on the top of page. [Note: This form is same as that available on CRDR Projects List page. In detail description is provided in further section of this manual] </w:t>
      </w:r>
    </w:p>
    <w:p w14:paraId="453D3056" w14:textId="77777777" w:rsidR="00F32170" w:rsidRDefault="00F32170" w:rsidP="00F32170">
      <w:pPr>
        <w:pStyle w:val="ListParagraph"/>
        <w:numPr>
          <w:ilvl w:val="0"/>
          <w:numId w:val="40"/>
        </w:numPr>
      </w:pPr>
      <w:r>
        <w:t>Other menus available at the top of the page include: “Back to CRDR Project List” to navigate to list page and “Back to Home page” to navigate directly to Home page.</w:t>
      </w:r>
    </w:p>
    <w:p w14:paraId="57742151" w14:textId="6E7B0A15" w:rsidR="00F32170" w:rsidRDefault="00F32170" w:rsidP="00F32170">
      <w:pPr>
        <w:pStyle w:val="ListParagraph"/>
        <w:numPr>
          <w:ilvl w:val="0"/>
          <w:numId w:val="40"/>
        </w:numPr>
      </w:pPr>
      <w:r>
        <w:t>At the bottom of page Read me file details are available.</w:t>
      </w:r>
    </w:p>
    <w:p w14:paraId="013ECA3C" w14:textId="7D1FB381" w:rsidR="00532A92" w:rsidRDefault="00E562DC" w:rsidP="00532A92">
      <w:r>
        <w:rPr>
          <w:noProof/>
          <w:lang w:val="en-IN" w:eastAsia="en-IN"/>
        </w:rPr>
        <w:lastRenderedPageBreak/>
        <w:drawing>
          <wp:inline distT="0" distB="0" distL="0" distR="0" wp14:anchorId="4436649C" wp14:editId="4B2F0B62">
            <wp:extent cx="5943600" cy="42379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49.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78F3FD5C" w14:textId="4D936B0A" w:rsidR="0058204F" w:rsidRPr="00694383" w:rsidRDefault="0058204F" w:rsidP="00532A92">
      <w:pPr>
        <w:rPr>
          <w:b/>
        </w:rPr>
      </w:pPr>
      <w:r w:rsidRPr="00694383">
        <w:rPr>
          <w:b/>
        </w:rPr>
        <w:t xml:space="preserve">Request </w:t>
      </w:r>
      <w:proofErr w:type="gramStart"/>
      <w:r w:rsidRPr="00694383">
        <w:rPr>
          <w:b/>
        </w:rPr>
        <w:t>For</w:t>
      </w:r>
      <w:proofErr w:type="gramEnd"/>
      <w:r w:rsidRPr="00694383">
        <w:rPr>
          <w:b/>
        </w:rPr>
        <w:t xml:space="preserve"> </w:t>
      </w:r>
      <w:proofErr w:type="spellStart"/>
      <w:r w:rsidRPr="00694383">
        <w:rPr>
          <w:b/>
        </w:rPr>
        <w:t>Collabaration</w:t>
      </w:r>
      <w:proofErr w:type="spellEnd"/>
    </w:p>
    <w:p w14:paraId="24B686B7" w14:textId="5A325A42" w:rsidR="0058204F" w:rsidRPr="00910FC5" w:rsidRDefault="0058204F" w:rsidP="0058204F">
      <w:pPr>
        <w:rPr>
          <w:color w:val="000000" w:themeColor="text1"/>
        </w:rPr>
      </w:pPr>
      <w:r w:rsidRPr="00910FC5">
        <w:rPr>
          <w:color w:val="000000" w:themeColor="text1"/>
        </w:rPr>
        <w:t xml:space="preserve">For all the public studies, Guest user can “Request for </w:t>
      </w:r>
      <w:proofErr w:type="spellStart"/>
      <w:r w:rsidR="001D494C" w:rsidRPr="00910FC5">
        <w:rPr>
          <w:color w:val="000000" w:themeColor="text1"/>
        </w:rPr>
        <w:t>Collabaration</w:t>
      </w:r>
      <w:proofErr w:type="spellEnd"/>
      <w:r w:rsidRPr="00910FC5">
        <w:rPr>
          <w:color w:val="000000" w:themeColor="text1"/>
        </w:rPr>
        <w:t xml:space="preserve">”. Once the Request for access is approved he/she will become the signed user and gets permissions with application. </w:t>
      </w:r>
    </w:p>
    <w:p w14:paraId="095AF0BA" w14:textId="077F0186" w:rsidR="0058204F" w:rsidRPr="00910FC5" w:rsidRDefault="0058204F" w:rsidP="0058204F">
      <w:pPr>
        <w:pStyle w:val="ListParagraph"/>
        <w:numPr>
          <w:ilvl w:val="0"/>
          <w:numId w:val="41"/>
        </w:numPr>
        <w:rPr>
          <w:color w:val="000000" w:themeColor="text1"/>
        </w:rPr>
      </w:pPr>
      <w:r w:rsidRPr="00910FC5">
        <w:rPr>
          <w:color w:val="000000" w:themeColor="text1"/>
        </w:rPr>
        <w:t xml:space="preserve">On clicking “Request for </w:t>
      </w:r>
      <w:proofErr w:type="spellStart"/>
      <w:r w:rsidR="00BE1946" w:rsidRPr="00910FC5">
        <w:rPr>
          <w:color w:val="000000" w:themeColor="text1"/>
        </w:rPr>
        <w:t>Collabaration</w:t>
      </w:r>
      <w:proofErr w:type="spellEnd"/>
      <w:r w:rsidRPr="00910FC5">
        <w:rPr>
          <w:color w:val="000000" w:themeColor="text1"/>
        </w:rPr>
        <w:t>”, a pop up request form will appear on the screen with details to be filled for</w:t>
      </w:r>
    </w:p>
    <w:p w14:paraId="00D1C5AC" w14:textId="77777777" w:rsidR="0058204F" w:rsidRPr="00910FC5" w:rsidRDefault="0058204F" w:rsidP="0058204F">
      <w:pPr>
        <w:pStyle w:val="ListParagraph"/>
        <w:numPr>
          <w:ilvl w:val="0"/>
          <w:numId w:val="42"/>
        </w:numPr>
        <w:rPr>
          <w:color w:val="000000" w:themeColor="text1"/>
        </w:rPr>
      </w:pPr>
      <w:r w:rsidRPr="00910FC5">
        <w:rPr>
          <w:color w:val="000000" w:themeColor="text1"/>
        </w:rPr>
        <w:t>Your Name</w:t>
      </w:r>
    </w:p>
    <w:p w14:paraId="0A991082" w14:textId="77777777" w:rsidR="0058204F" w:rsidRPr="00910FC5" w:rsidRDefault="0058204F" w:rsidP="0058204F">
      <w:pPr>
        <w:pStyle w:val="ListParagraph"/>
        <w:numPr>
          <w:ilvl w:val="0"/>
          <w:numId w:val="42"/>
        </w:numPr>
        <w:rPr>
          <w:color w:val="000000" w:themeColor="text1"/>
        </w:rPr>
      </w:pPr>
      <w:r w:rsidRPr="00910FC5">
        <w:rPr>
          <w:color w:val="000000" w:themeColor="text1"/>
        </w:rPr>
        <w:t>Email ID</w:t>
      </w:r>
    </w:p>
    <w:p w14:paraId="2D1B0779" w14:textId="77777777" w:rsidR="0058204F" w:rsidRPr="00910FC5" w:rsidRDefault="0058204F" w:rsidP="0058204F">
      <w:pPr>
        <w:pStyle w:val="ListParagraph"/>
        <w:numPr>
          <w:ilvl w:val="0"/>
          <w:numId w:val="42"/>
        </w:numPr>
        <w:rPr>
          <w:color w:val="000000" w:themeColor="text1"/>
        </w:rPr>
      </w:pPr>
      <w:r w:rsidRPr="00910FC5">
        <w:rPr>
          <w:color w:val="000000" w:themeColor="text1"/>
        </w:rPr>
        <w:t>Mobile</w:t>
      </w:r>
    </w:p>
    <w:p w14:paraId="00FA6D70" w14:textId="77777777" w:rsidR="0058204F" w:rsidRPr="00910FC5" w:rsidRDefault="0058204F" w:rsidP="0058204F">
      <w:pPr>
        <w:pStyle w:val="ListParagraph"/>
        <w:numPr>
          <w:ilvl w:val="0"/>
          <w:numId w:val="42"/>
        </w:numPr>
        <w:rPr>
          <w:color w:val="000000" w:themeColor="text1"/>
        </w:rPr>
      </w:pPr>
      <w:r w:rsidRPr="00910FC5">
        <w:rPr>
          <w:color w:val="000000" w:themeColor="text1"/>
        </w:rPr>
        <w:t>Comments</w:t>
      </w:r>
    </w:p>
    <w:p w14:paraId="22450D8F" w14:textId="77777777" w:rsidR="0058204F" w:rsidRPr="00910FC5" w:rsidRDefault="0058204F" w:rsidP="0058204F">
      <w:pPr>
        <w:pStyle w:val="ListParagraph"/>
        <w:numPr>
          <w:ilvl w:val="0"/>
          <w:numId w:val="42"/>
        </w:numPr>
        <w:rPr>
          <w:color w:val="000000" w:themeColor="text1"/>
        </w:rPr>
      </w:pPr>
      <w:r w:rsidRPr="00910FC5">
        <w:rPr>
          <w:color w:val="000000" w:themeColor="text1"/>
        </w:rPr>
        <w:t>Upload File</w:t>
      </w:r>
    </w:p>
    <w:p w14:paraId="4E25FB0F" w14:textId="436889B7" w:rsidR="0058204F" w:rsidRPr="00910FC5" w:rsidRDefault="0058204F" w:rsidP="0058204F">
      <w:pPr>
        <w:rPr>
          <w:color w:val="000000" w:themeColor="text1"/>
        </w:rPr>
      </w:pPr>
      <w:r w:rsidRPr="00910FC5">
        <w:rPr>
          <w:color w:val="000000" w:themeColor="text1"/>
        </w:rPr>
        <w:t>And Submit or Clear options. The Request Form can be downloaded using “Click here to Download” option. The downloaded Request Access Form has fields to be filled up and this can be uploaded using “Upload File” menu.</w:t>
      </w:r>
    </w:p>
    <w:p w14:paraId="1C78104D" w14:textId="00FE5BDB" w:rsidR="009B0150" w:rsidRDefault="00E562DC" w:rsidP="0058204F">
      <w:pPr>
        <w:rPr>
          <w:color w:val="FF0000"/>
        </w:rPr>
      </w:pPr>
      <w:r>
        <w:rPr>
          <w:noProof/>
          <w:color w:val="FF0000"/>
          <w:lang w:val="en-IN" w:eastAsia="en-IN"/>
        </w:rPr>
        <w:lastRenderedPageBreak/>
        <w:drawing>
          <wp:inline distT="0" distB="0" distL="0" distR="0" wp14:anchorId="391697DB" wp14:editId="24058C63">
            <wp:extent cx="5943600" cy="42564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50.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256405"/>
                    </a:xfrm>
                    <a:prstGeom prst="rect">
                      <a:avLst/>
                    </a:prstGeom>
                  </pic:spPr>
                </pic:pic>
              </a:graphicData>
            </a:graphic>
          </wp:inline>
        </w:drawing>
      </w:r>
    </w:p>
    <w:p w14:paraId="12F90208" w14:textId="75CF9597" w:rsidR="00850131" w:rsidRDefault="00850131" w:rsidP="0058204F">
      <w:pPr>
        <w:rPr>
          <w:color w:val="FF0000"/>
        </w:rPr>
      </w:pPr>
    </w:p>
    <w:p w14:paraId="50C3DAB7" w14:textId="4ED13EBD" w:rsidR="00F5375F" w:rsidRDefault="00DE56E2" w:rsidP="00BE5800">
      <w:pPr>
        <w:pStyle w:val="Heading2"/>
      </w:pPr>
      <w:bookmarkStart w:id="36" w:name="_Toc519006803"/>
      <w:r>
        <w:t xml:space="preserve">3.5 </w:t>
      </w:r>
      <w:r w:rsidR="00850131" w:rsidRPr="00850131">
        <w:t>Approvals</w:t>
      </w:r>
      <w:bookmarkEnd w:id="36"/>
    </w:p>
    <w:p w14:paraId="447FF9DC" w14:textId="48623D8D" w:rsidR="00F5375F" w:rsidRDefault="00CF65B2" w:rsidP="00CF65B2">
      <w:pPr>
        <w:pStyle w:val="Heading4"/>
        <w:rPr>
          <w:i w:val="0"/>
        </w:rPr>
      </w:pPr>
      <w:r w:rsidRPr="00CF65B2">
        <w:rPr>
          <w:i w:val="0"/>
        </w:rPr>
        <w:t>Project Requests</w:t>
      </w:r>
    </w:p>
    <w:p w14:paraId="5C3BE4C3" w14:textId="77777777" w:rsidR="00023975" w:rsidRDefault="00023975" w:rsidP="00023975">
      <w:r>
        <w:t>Guest user have the facility request access for the public studies. The request for the access to a study or any document related to study will be sent to the respective for approval. All such requests for projects will be available in “Project Requests” menu.</w:t>
      </w:r>
    </w:p>
    <w:p w14:paraId="00C3E363" w14:textId="77777777" w:rsidR="00023975" w:rsidRDefault="00023975" w:rsidP="00023975">
      <w:r>
        <w:t>PI can either Accept or Decline the request. The request once accepted can also be Revoked.</w:t>
      </w:r>
    </w:p>
    <w:p w14:paraId="75F6F892" w14:textId="7F34DA23" w:rsidR="00023975" w:rsidRDefault="00023975" w:rsidP="00023975">
      <w:r>
        <w:t xml:space="preserve">With help of Study tile hyperlink, PI can provide access for all the documents or for selected documents for a particular time period (between two dates). </w:t>
      </w:r>
    </w:p>
    <w:p w14:paraId="29A1690D" w14:textId="066E1A4F" w:rsidR="00023975" w:rsidRDefault="00023975" w:rsidP="00023975">
      <w:r>
        <w:rPr>
          <w:noProof/>
          <w:lang w:val="en-IN" w:eastAsia="en-IN"/>
        </w:rPr>
        <w:lastRenderedPageBreak/>
        <w:drawing>
          <wp:inline distT="0" distB="0" distL="0" distR="0" wp14:anchorId="78D1842D" wp14:editId="7C5424F8">
            <wp:extent cx="5943600" cy="3369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69310"/>
                    </a:xfrm>
                    <a:prstGeom prst="rect">
                      <a:avLst/>
                    </a:prstGeom>
                  </pic:spPr>
                </pic:pic>
              </a:graphicData>
            </a:graphic>
          </wp:inline>
        </w:drawing>
      </w:r>
    </w:p>
    <w:p w14:paraId="48F3F50E" w14:textId="59194D7C" w:rsidR="002172E1" w:rsidRDefault="002172E1" w:rsidP="00023975"/>
    <w:p w14:paraId="3ABE68B6" w14:textId="724FAC38" w:rsidR="002172E1" w:rsidRDefault="002172E1" w:rsidP="00023975">
      <w:r>
        <w:t>User have an option to choose between the requested documents and accept only the desired documents for a given time period.</w:t>
      </w:r>
    </w:p>
    <w:p w14:paraId="758EE364" w14:textId="00DEC408" w:rsidR="00DE4B00" w:rsidRDefault="00DE4B00" w:rsidP="00023975">
      <w:r>
        <w:rPr>
          <w:noProof/>
          <w:lang w:val="en-IN" w:eastAsia="en-IN"/>
        </w:rPr>
        <w:drawing>
          <wp:inline distT="0" distB="0" distL="0" distR="0" wp14:anchorId="0EC77B6F" wp14:editId="6E91BE13">
            <wp:extent cx="5943600" cy="332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321050"/>
                    </a:xfrm>
                    <a:prstGeom prst="rect">
                      <a:avLst/>
                    </a:prstGeom>
                  </pic:spPr>
                </pic:pic>
              </a:graphicData>
            </a:graphic>
          </wp:inline>
        </w:drawing>
      </w:r>
    </w:p>
    <w:p w14:paraId="7D131489" w14:textId="551EA48E" w:rsidR="006B22CD" w:rsidRDefault="006B22CD" w:rsidP="00023975"/>
    <w:p w14:paraId="139BB9EC" w14:textId="3E47165C" w:rsidR="006B22CD" w:rsidRDefault="006B22CD" w:rsidP="00023975">
      <w:r>
        <w:lastRenderedPageBreak/>
        <w:t xml:space="preserve">The accepted </w:t>
      </w:r>
      <w:r w:rsidR="00EE081E">
        <w:t>access can be revoked any time between by providing a reason for revoking.</w:t>
      </w:r>
    </w:p>
    <w:p w14:paraId="4831AD79" w14:textId="4E5D7206" w:rsidR="00334868" w:rsidRPr="004C484F" w:rsidRDefault="00334868" w:rsidP="00023975">
      <w:r>
        <w:rPr>
          <w:noProof/>
          <w:lang w:val="en-IN" w:eastAsia="en-IN"/>
        </w:rPr>
        <w:drawing>
          <wp:inline distT="0" distB="0" distL="0" distR="0" wp14:anchorId="71EC3063" wp14:editId="03D88C0A">
            <wp:extent cx="5943600" cy="3296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96285"/>
                    </a:xfrm>
                    <a:prstGeom prst="rect">
                      <a:avLst/>
                    </a:prstGeom>
                  </pic:spPr>
                </pic:pic>
              </a:graphicData>
            </a:graphic>
          </wp:inline>
        </w:drawing>
      </w:r>
    </w:p>
    <w:p w14:paraId="3E6E2B7A" w14:textId="072F4C2B" w:rsidR="00CF65B2" w:rsidRDefault="00CF65B2" w:rsidP="0032522D">
      <w:pPr>
        <w:pStyle w:val="Heading4"/>
        <w:rPr>
          <w:i w:val="0"/>
        </w:rPr>
      </w:pPr>
      <w:r w:rsidRPr="00677BEA">
        <w:rPr>
          <w:i w:val="0"/>
        </w:rPr>
        <w:t>Secondary Data Requests</w:t>
      </w:r>
    </w:p>
    <w:p w14:paraId="0BCD2D3D" w14:textId="77777777" w:rsidR="00AA4DB8" w:rsidRDefault="00AA4DB8" w:rsidP="00AA4DB8">
      <w:r>
        <w:t xml:space="preserve">The requests to view the subscribed documents will be available in this menu. When an access for </w:t>
      </w:r>
      <w:proofErr w:type="gramStart"/>
      <w:r>
        <w:t>an</w:t>
      </w:r>
      <w:proofErr w:type="gramEnd"/>
      <w:r>
        <w:t xml:space="preserve"> subscription is required request can be raised from “Secondary Data” module. All those requests will reflect in Secondary data requests menu. Owner of the subscription can either accept or decline the subscription.</w:t>
      </w:r>
    </w:p>
    <w:p w14:paraId="594D4610" w14:textId="77777777" w:rsidR="00AA4DB8" w:rsidRDefault="00AA4DB8" w:rsidP="00AA4DB8">
      <w:r>
        <w:t>On Accepting the request, the user who raised the request shall have the access to the subscribed link or files.</w:t>
      </w:r>
    </w:p>
    <w:p w14:paraId="3C89C166" w14:textId="77777777" w:rsidR="00AA4DB8" w:rsidRPr="00AA4DB8" w:rsidRDefault="00AA4DB8" w:rsidP="00AA4DB8"/>
    <w:p w14:paraId="6E780C1E" w14:textId="1A53581E" w:rsidR="00CF65B2" w:rsidRDefault="00AA5225" w:rsidP="0032522D">
      <w:pPr>
        <w:pStyle w:val="Heading4"/>
        <w:rPr>
          <w:i w:val="0"/>
        </w:rPr>
      </w:pPr>
      <w:r w:rsidRPr="00677BEA">
        <w:rPr>
          <w:i w:val="0"/>
        </w:rPr>
        <w:t>Collaboration</w:t>
      </w:r>
      <w:r w:rsidR="00CF65B2" w:rsidRPr="00677BEA">
        <w:rPr>
          <w:i w:val="0"/>
        </w:rPr>
        <w:t xml:space="preserve"> Requests</w:t>
      </w:r>
    </w:p>
    <w:p w14:paraId="316E69C8" w14:textId="2FA20F99" w:rsidR="009D3E60" w:rsidRDefault="009D3E60" w:rsidP="009D3E60">
      <w:r>
        <w:t xml:space="preserve">All the collaboration requests for the </w:t>
      </w:r>
      <w:bookmarkStart w:id="37" w:name="_GoBack"/>
      <w:bookmarkEnd w:id="37"/>
      <w:r w:rsidR="002920E2">
        <w:t>studies (</w:t>
      </w:r>
      <w:r>
        <w:t>respective to PI) shall be available in collaboration Requests menu.</w:t>
      </w:r>
    </w:p>
    <w:p w14:paraId="73DCE057" w14:textId="77777777" w:rsidR="009D3E60" w:rsidRDefault="009D3E60" w:rsidP="009D3E60">
      <w:r>
        <w:t>PI user can accept or decline the request.</w:t>
      </w:r>
    </w:p>
    <w:p w14:paraId="0A6840C8" w14:textId="49DB10CD" w:rsidR="004C5DFA" w:rsidRDefault="009D3E60" w:rsidP="004C5DFA">
      <w:r>
        <w:rPr>
          <w:noProof/>
          <w:lang w:val="en-IN" w:eastAsia="en-IN"/>
        </w:rPr>
        <w:lastRenderedPageBreak/>
        <w:drawing>
          <wp:inline distT="0" distB="0" distL="0" distR="0" wp14:anchorId="74205D83" wp14:editId="1CA9BE2E">
            <wp:extent cx="5943600" cy="3387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387725"/>
                    </a:xfrm>
                    <a:prstGeom prst="rect">
                      <a:avLst/>
                    </a:prstGeom>
                  </pic:spPr>
                </pic:pic>
              </a:graphicData>
            </a:graphic>
          </wp:inline>
        </w:drawing>
      </w:r>
    </w:p>
    <w:p w14:paraId="32C45F8F" w14:textId="51331A0F" w:rsidR="004C5DFA" w:rsidRPr="004C5DFA" w:rsidRDefault="00DE56E2" w:rsidP="00BE5800">
      <w:pPr>
        <w:pStyle w:val="Heading2"/>
      </w:pPr>
      <w:bookmarkStart w:id="38" w:name="_Toc519006804"/>
      <w:r>
        <w:t xml:space="preserve">3.6 </w:t>
      </w:r>
      <w:r w:rsidR="004C5DFA">
        <w:t>Secondary Data</w:t>
      </w:r>
      <w:bookmarkEnd w:id="38"/>
    </w:p>
    <w:p w14:paraId="08EA1FFA" w14:textId="794C859E" w:rsidR="00643D68" w:rsidRDefault="00643D68" w:rsidP="00643D68">
      <w:r>
        <w:t xml:space="preserve">Secondary data module helps in </w:t>
      </w:r>
      <w:r w:rsidR="000C1F15">
        <w:t>viewing</w:t>
      </w:r>
      <w:r>
        <w:t xml:space="preserve"> the subscriptions </w:t>
      </w:r>
      <w:r w:rsidR="000C1F15">
        <w:t xml:space="preserve">added by Super admin </w:t>
      </w:r>
      <w:r>
        <w:t xml:space="preserve">and further attaching the datasets to the added subscriptions. Both scientific and Nonscientific data related subscriptions made can be </w:t>
      </w:r>
      <w:r w:rsidR="000C1F15">
        <w:t>viewed</w:t>
      </w:r>
      <w:r>
        <w:t>.</w:t>
      </w:r>
    </w:p>
    <w:p w14:paraId="5B4799E3" w14:textId="12771CB7" w:rsidR="00643D68" w:rsidRDefault="00360B1C" w:rsidP="00643D68">
      <w:r>
        <w:rPr>
          <w:noProof/>
          <w:lang w:val="en-IN" w:eastAsia="en-IN"/>
        </w:rPr>
        <w:lastRenderedPageBreak/>
        <w:drawing>
          <wp:inline distT="0" distB="0" distL="0" distR="0" wp14:anchorId="7E9557A4" wp14:editId="441610E4">
            <wp:extent cx="5943600" cy="42824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51.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4282440"/>
                    </a:xfrm>
                    <a:prstGeom prst="rect">
                      <a:avLst/>
                    </a:prstGeom>
                  </pic:spPr>
                </pic:pic>
              </a:graphicData>
            </a:graphic>
          </wp:inline>
        </w:drawing>
      </w:r>
    </w:p>
    <w:p w14:paraId="22473A95" w14:textId="77777777" w:rsidR="00643D68" w:rsidRDefault="00643D68" w:rsidP="00643D68">
      <w:r>
        <w:t>View Subscriptions Details: On clicking the “View” Subscription details will appear as pop up. All the details entered while adding the subscription will be displayed.</w:t>
      </w:r>
    </w:p>
    <w:p w14:paraId="219F29DE" w14:textId="3EE04931" w:rsidR="00643D68" w:rsidRDefault="00360B1C" w:rsidP="00643D68">
      <w:r>
        <w:rPr>
          <w:noProof/>
          <w:lang w:val="en-IN" w:eastAsia="en-IN"/>
        </w:rPr>
        <w:lastRenderedPageBreak/>
        <w:drawing>
          <wp:inline distT="0" distB="0" distL="0" distR="0" wp14:anchorId="3D64B0CC" wp14:editId="5742A354">
            <wp:extent cx="5943600" cy="424243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52.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inline>
        </w:drawing>
      </w:r>
    </w:p>
    <w:p w14:paraId="7215E4EA" w14:textId="77777777" w:rsidR="00643D68" w:rsidRDefault="00643D68" w:rsidP="00643D68">
      <w:r>
        <w:t>Adding Data Set</w:t>
      </w:r>
    </w:p>
    <w:p w14:paraId="4CFBD8D9" w14:textId="77777777" w:rsidR="00643D68" w:rsidRDefault="00643D68" w:rsidP="00643D68">
      <w:r>
        <w:t>“Add” button in the last column of the table is used to add the further versions, or sub versions or related versions to the existing subscription.</w:t>
      </w:r>
    </w:p>
    <w:p w14:paraId="74BACFC6" w14:textId="77777777" w:rsidR="00643D68" w:rsidRDefault="00643D68" w:rsidP="00643D68">
      <w:pPr>
        <w:pStyle w:val="ListParagraph"/>
        <w:numPr>
          <w:ilvl w:val="0"/>
          <w:numId w:val="43"/>
        </w:numPr>
      </w:pPr>
      <w:r>
        <w:t xml:space="preserve">On clicking the “Add” link, a pop up menu to fill the details </w:t>
      </w:r>
    </w:p>
    <w:p w14:paraId="3DC1E20E" w14:textId="77777777" w:rsidR="00643D68" w:rsidRDefault="00643D68" w:rsidP="00643D68">
      <w:pPr>
        <w:pStyle w:val="ListParagraph"/>
        <w:numPr>
          <w:ilvl w:val="0"/>
          <w:numId w:val="44"/>
        </w:numPr>
      </w:pPr>
      <w:r>
        <w:t>Type: the details like “Link” or “File” can be selected here. If “Link” is selected is “choose file” option is disabled. And when “File” is selected, “Link” details will be disabled.</w:t>
      </w:r>
    </w:p>
    <w:p w14:paraId="520A0821" w14:textId="77777777" w:rsidR="00643D68" w:rsidRDefault="00643D68" w:rsidP="00643D68">
      <w:pPr>
        <w:pStyle w:val="ListParagraph"/>
        <w:numPr>
          <w:ilvl w:val="0"/>
          <w:numId w:val="44"/>
        </w:numPr>
      </w:pPr>
      <w:r>
        <w:t>Link</w:t>
      </w:r>
    </w:p>
    <w:p w14:paraId="65E6BA0B" w14:textId="77777777" w:rsidR="00643D68" w:rsidRDefault="00643D68" w:rsidP="00643D68">
      <w:pPr>
        <w:pStyle w:val="ListParagraph"/>
        <w:numPr>
          <w:ilvl w:val="0"/>
          <w:numId w:val="44"/>
        </w:numPr>
      </w:pPr>
      <w:r>
        <w:t>Year of Subscription</w:t>
      </w:r>
    </w:p>
    <w:p w14:paraId="5F7C32F4" w14:textId="77777777" w:rsidR="00643D68" w:rsidRDefault="00643D68" w:rsidP="00643D68">
      <w:pPr>
        <w:pStyle w:val="ListParagraph"/>
        <w:numPr>
          <w:ilvl w:val="0"/>
          <w:numId w:val="44"/>
        </w:numPr>
      </w:pPr>
      <w:r>
        <w:t>File (Choose file)</w:t>
      </w:r>
    </w:p>
    <w:p w14:paraId="3ABB9741" w14:textId="77777777" w:rsidR="00643D68" w:rsidRDefault="00643D68" w:rsidP="00643D68">
      <w:pPr>
        <w:pStyle w:val="ListParagraph"/>
        <w:numPr>
          <w:ilvl w:val="0"/>
          <w:numId w:val="44"/>
        </w:numPr>
      </w:pPr>
      <w:r>
        <w:t>Comments</w:t>
      </w:r>
    </w:p>
    <w:p w14:paraId="49A65F92" w14:textId="77777777" w:rsidR="00643D68" w:rsidRDefault="00643D68" w:rsidP="00643D68">
      <w:pPr>
        <w:pStyle w:val="ListParagraph"/>
        <w:numPr>
          <w:ilvl w:val="0"/>
          <w:numId w:val="43"/>
        </w:numPr>
      </w:pPr>
      <w:r>
        <w:t>On clicking the Submit, the data set will be added successfully.</w:t>
      </w:r>
    </w:p>
    <w:p w14:paraId="0EAD3E68" w14:textId="67E12DCF" w:rsidR="00643D68" w:rsidRDefault="00360B1C" w:rsidP="00643D68">
      <w:r>
        <w:rPr>
          <w:noProof/>
          <w:lang w:val="en-IN" w:eastAsia="en-IN"/>
        </w:rPr>
        <w:lastRenderedPageBreak/>
        <w:drawing>
          <wp:inline distT="0" distB="0" distL="0" distR="0" wp14:anchorId="44A73C3C" wp14:editId="45F08273">
            <wp:extent cx="5943600" cy="42195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53.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273FD182" w14:textId="6A9D0AC2" w:rsidR="00643D68" w:rsidRDefault="00360B1C" w:rsidP="00643D68">
      <w:r>
        <w:rPr>
          <w:noProof/>
          <w:lang w:val="en-IN" w:eastAsia="en-IN"/>
        </w:rPr>
        <w:lastRenderedPageBreak/>
        <w:drawing>
          <wp:inline distT="0" distB="0" distL="0" distR="0" wp14:anchorId="25B2AF36" wp14:editId="20B7526D">
            <wp:extent cx="5943600" cy="42799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55.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4279900"/>
                    </a:xfrm>
                    <a:prstGeom prst="rect">
                      <a:avLst/>
                    </a:prstGeom>
                  </pic:spPr>
                </pic:pic>
              </a:graphicData>
            </a:graphic>
          </wp:inline>
        </w:drawing>
      </w:r>
    </w:p>
    <w:p w14:paraId="08E6ABED" w14:textId="77777777" w:rsidR="00CF65B2" w:rsidRPr="00677BEA" w:rsidRDefault="00CF65B2" w:rsidP="0032522D">
      <w:pPr>
        <w:pStyle w:val="Heading4"/>
        <w:rPr>
          <w:i w:val="0"/>
        </w:rPr>
      </w:pPr>
    </w:p>
    <w:p w14:paraId="2B7E3B52" w14:textId="77777777" w:rsidR="0058204F" w:rsidRDefault="0058204F" w:rsidP="00532A92"/>
    <w:p w14:paraId="189A5028" w14:textId="77777777" w:rsidR="005221DA" w:rsidRDefault="005221DA" w:rsidP="007B1BF5"/>
    <w:p w14:paraId="7301BC4F" w14:textId="77777777" w:rsidR="005221DA" w:rsidRDefault="005221DA" w:rsidP="007B1BF5"/>
    <w:p w14:paraId="24A2223B" w14:textId="77777777" w:rsidR="005221DA" w:rsidRDefault="005221DA" w:rsidP="007B1BF5"/>
    <w:p w14:paraId="7B07EAE6" w14:textId="77777777" w:rsidR="005221DA" w:rsidRDefault="005221DA" w:rsidP="007B1BF5"/>
    <w:p w14:paraId="79CB85F8" w14:textId="77777777" w:rsidR="005221DA" w:rsidRDefault="005221DA" w:rsidP="007B1BF5"/>
    <w:p w14:paraId="0FDF6439" w14:textId="77777777" w:rsidR="005221DA" w:rsidRDefault="005221DA" w:rsidP="007B1BF5"/>
    <w:p w14:paraId="08148C31" w14:textId="77777777" w:rsidR="005221DA" w:rsidRDefault="005221DA" w:rsidP="007B1BF5"/>
    <w:p w14:paraId="1752F118" w14:textId="77777777" w:rsidR="005221DA" w:rsidRDefault="005221DA" w:rsidP="007B1BF5"/>
    <w:p w14:paraId="63F7EF85" w14:textId="77777777" w:rsidR="005221DA" w:rsidRDefault="005221DA" w:rsidP="007B1BF5"/>
    <w:p w14:paraId="39ACBE4C" w14:textId="77777777" w:rsidR="005221DA" w:rsidRPr="007B1BF5" w:rsidRDefault="005221DA" w:rsidP="007B1BF5"/>
    <w:sectPr w:rsidR="005221DA" w:rsidRPr="007B1BF5" w:rsidSect="00821E96">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40875" w14:textId="77777777" w:rsidR="006A5C25" w:rsidRDefault="006A5C25" w:rsidP="006A3400">
      <w:pPr>
        <w:spacing w:after="0" w:line="240" w:lineRule="auto"/>
      </w:pPr>
      <w:r>
        <w:separator/>
      </w:r>
    </w:p>
  </w:endnote>
  <w:endnote w:type="continuationSeparator" w:id="0">
    <w:p w14:paraId="3342154E" w14:textId="77777777" w:rsidR="006A5C25" w:rsidRDefault="006A5C25" w:rsidP="006A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4C15" w14:textId="0FEA17F4" w:rsidR="005B057C" w:rsidRDefault="005B057C">
    <w:pPr>
      <w:pStyle w:val="Footer"/>
    </w:pPr>
    <w:r>
      <w:t xml:space="preserve">Page </w:t>
    </w:r>
    <w:sdt>
      <w:sdtPr>
        <w:id w:val="-1012533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920E2">
          <w:rPr>
            <w:noProof/>
          </w:rPr>
          <w:t>55</w:t>
        </w:r>
        <w:r>
          <w:rPr>
            <w:noProof/>
          </w:rPr>
          <w:fldChar w:fldCharType="end"/>
        </w:r>
        <w:r w:rsidRPr="00821E96">
          <w:rPr>
            <w:noProof/>
            <w:snapToGrid w:val="0"/>
            <w:sz w:val="18"/>
          </w:rPr>
          <w:t xml:space="preserve"> </w:t>
        </w:r>
        <w:r>
          <w:rPr>
            <w:noProof/>
            <w:snapToGrid w:val="0"/>
            <w:sz w:val="18"/>
          </w:rPr>
          <w:t xml:space="preserve">                                                                                                                                                                            </w:t>
        </w:r>
        <w:r>
          <w:rPr>
            <w:noProof/>
            <w:snapToGrid w:val="0"/>
            <w:sz w:val="18"/>
            <w:lang w:val="en-IN" w:eastAsia="en-IN"/>
          </w:rPr>
          <w:drawing>
            <wp:inline distT="0" distB="0" distL="0" distR="0" wp14:anchorId="0584F942" wp14:editId="595AFB71">
              <wp:extent cx="914400" cy="45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sdtContent>
    </w:sdt>
  </w:p>
  <w:p w14:paraId="2BF2AADB" w14:textId="1D656F87" w:rsidR="005B057C" w:rsidRDefault="005B05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A2613" w14:textId="77777777" w:rsidR="006A5C25" w:rsidRDefault="006A5C25" w:rsidP="006A3400">
      <w:pPr>
        <w:spacing w:after="0" w:line="240" w:lineRule="auto"/>
      </w:pPr>
      <w:r>
        <w:separator/>
      </w:r>
    </w:p>
  </w:footnote>
  <w:footnote w:type="continuationSeparator" w:id="0">
    <w:p w14:paraId="67433AA8" w14:textId="77777777" w:rsidR="006A5C25" w:rsidRDefault="006A5C25" w:rsidP="006A3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0BCC" w14:textId="798E8EC8" w:rsidR="005B057C" w:rsidRDefault="005B057C" w:rsidP="006A3400">
    <w:pPr>
      <w:pStyle w:val="Header"/>
      <w:tabs>
        <w:tab w:val="clear" w:pos="4680"/>
        <w:tab w:val="clear" w:pos="9360"/>
        <w:tab w:val="left" w:pos="2175"/>
      </w:tabs>
    </w:pPr>
    <w:r>
      <w:rPr>
        <w:i/>
        <w:iCs/>
        <w:snapToGrid w:val="0"/>
        <w:sz w:val="18"/>
      </w:rPr>
      <w:tab/>
    </w:r>
    <w:r w:rsidRPr="005F014F">
      <w:rPr>
        <w:iCs/>
        <w:snapToGrid w:val="0"/>
        <w:sz w:val="32"/>
        <w:szCs w:val="32"/>
      </w:rPr>
      <w:t>CRDR-User Manual</w:t>
    </w:r>
    <w:r w:rsidRPr="005F014F">
      <w:rPr>
        <w:i/>
        <w:iCs/>
        <w:snapToGrid w:val="0"/>
        <w:sz w:val="32"/>
        <w:szCs w:val="32"/>
      </w:rPr>
      <w:t xml:space="preserve">       </w:t>
    </w:r>
    <w:r>
      <w:rPr>
        <w:i/>
        <w:iCs/>
        <w:snapToGrid w:val="0"/>
        <w:sz w:val="32"/>
        <w:szCs w:val="32"/>
      </w:rPr>
      <w:t xml:space="preserve">                               </w:t>
    </w:r>
    <w:r w:rsidRPr="005F014F">
      <w:rPr>
        <w:i/>
        <w:iCs/>
        <w:snapToGrid w:val="0"/>
        <w:sz w:val="32"/>
        <w:szCs w:val="32"/>
      </w:rPr>
      <w:t xml:space="preserve">   </w:t>
    </w:r>
    <w:r>
      <w:rPr>
        <w:noProof/>
        <w:snapToGrid w:val="0"/>
        <w:sz w:val="18"/>
        <w:lang w:val="en-IN" w:eastAsia="en-IN"/>
      </w:rPr>
      <w:drawing>
        <wp:inline distT="0" distB="0" distL="0" distR="0" wp14:anchorId="7441EB41" wp14:editId="0BE12CF7">
          <wp:extent cx="9144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5F014F">
      <w:rPr>
        <w:i/>
        <w:iCs/>
        <w:snapToGrid w:val="0"/>
        <w:sz w:val="32"/>
        <w:szCs w:val="32"/>
      </w:rPr>
      <w:t xml:space="preserve">                                                                                               </w:t>
    </w:r>
    <w:r>
      <w:rPr>
        <w:i/>
        <w:iCs/>
        <w:snapToGrid w:val="0"/>
        <w:sz w:val="18"/>
      </w:rPr>
      <w:t xml:space="preserve">                            </w:t>
    </w:r>
    <w:r>
      <w:rPr>
        <w:iCs/>
        <w:snapToGrid w:val="0"/>
        <w:sz w:val="18"/>
      </w:rPr>
      <w:t xml:space="preserve"> </w:t>
    </w:r>
    <w:r>
      <w:rPr>
        <w:snapToGrid w:val="0"/>
        <w:sz w:val="18"/>
      </w:rP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4FAD"/>
    <w:multiLevelType w:val="hybridMultilevel"/>
    <w:tmpl w:val="86E0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813"/>
    <w:multiLevelType w:val="hybridMultilevel"/>
    <w:tmpl w:val="60725E50"/>
    <w:lvl w:ilvl="0" w:tplc="4992D36A">
      <w:start w:val="1"/>
      <w:numFmt w:val="decimal"/>
      <w:lvlText w:val="%1."/>
      <w:lvlJc w:val="left"/>
      <w:pPr>
        <w:ind w:left="720" w:hanging="360"/>
      </w:pPr>
    </w:lvl>
    <w:lvl w:ilvl="1" w:tplc="0882A738">
      <w:start w:val="1"/>
      <w:numFmt w:val="lowerLetter"/>
      <w:lvlText w:val="%2."/>
      <w:lvlJc w:val="left"/>
      <w:pPr>
        <w:ind w:left="1440" w:hanging="360"/>
      </w:pPr>
    </w:lvl>
    <w:lvl w:ilvl="2" w:tplc="81E6C8A8">
      <w:start w:val="1"/>
      <w:numFmt w:val="lowerRoman"/>
      <w:lvlText w:val="%3."/>
      <w:lvlJc w:val="right"/>
      <w:pPr>
        <w:ind w:left="2160" w:hanging="180"/>
      </w:pPr>
    </w:lvl>
    <w:lvl w:ilvl="3" w:tplc="554473A2">
      <w:start w:val="1"/>
      <w:numFmt w:val="decimal"/>
      <w:lvlText w:val="%4."/>
      <w:lvlJc w:val="left"/>
      <w:pPr>
        <w:ind w:left="2880" w:hanging="360"/>
      </w:pPr>
    </w:lvl>
    <w:lvl w:ilvl="4" w:tplc="898E962E">
      <w:start w:val="1"/>
      <w:numFmt w:val="lowerRoman"/>
      <w:lvlText w:val="%5."/>
      <w:lvlJc w:val="left"/>
      <w:pPr>
        <w:ind w:left="3600" w:hanging="360"/>
      </w:pPr>
    </w:lvl>
    <w:lvl w:ilvl="5" w:tplc="04090001">
      <w:start w:val="1"/>
      <w:numFmt w:val="bullet"/>
      <w:lvlText w:val=""/>
      <w:lvlJc w:val="left"/>
      <w:pPr>
        <w:ind w:left="540" w:hanging="180"/>
      </w:pPr>
      <w:rPr>
        <w:rFonts w:ascii="Symbol" w:hAnsi="Symbol" w:hint="default"/>
      </w:rPr>
    </w:lvl>
    <w:lvl w:ilvl="6" w:tplc="92A89AAC">
      <w:start w:val="1"/>
      <w:numFmt w:val="lowerRoman"/>
      <w:lvlText w:val="%7."/>
      <w:lvlJc w:val="left"/>
      <w:pPr>
        <w:ind w:left="5040" w:hanging="360"/>
      </w:pPr>
    </w:lvl>
    <w:lvl w:ilvl="7" w:tplc="57AA6B42">
      <w:start w:val="1"/>
      <w:numFmt w:val="lowerLetter"/>
      <w:lvlText w:val="%8."/>
      <w:lvlJc w:val="left"/>
      <w:pPr>
        <w:ind w:left="5760" w:hanging="360"/>
      </w:pPr>
    </w:lvl>
    <w:lvl w:ilvl="8" w:tplc="3BF827D6">
      <w:start w:val="1"/>
      <w:numFmt w:val="lowerRoman"/>
      <w:lvlText w:val="%9."/>
      <w:lvlJc w:val="right"/>
      <w:pPr>
        <w:ind w:left="6480" w:hanging="180"/>
      </w:pPr>
    </w:lvl>
  </w:abstractNum>
  <w:abstractNum w:abstractNumId="2" w15:restartNumberingAfterBreak="0">
    <w:nsid w:val="03AF6FBF"/>
    <w:multiLevelType w:val="hybridMultilevel"/>
    <w:tmpl w:val="6C821B7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15:restartNumberingAfterBreak="0">
    <w:nsid w:val="08CD4AFE"/>
    <w:multiLevelType w:val="hybridMultilevel"/>
    <w:tmpl w:val="6F6C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340D2"/>
    <w:multiLevelType w:val="hybridMultilevel"/>
    <w:tmpl w:val="07968A7A"/>
    <w:lvl w:ilvl="0" w:tplc="0409001B">
      <w:start w:val="1"/>
      <w:numFmt w:val="lowerRoman"/>
      <w:lvlText w:val="%1."/>
      <w:lvlJc w:val="right"/>
      <w:pPr>
        <w:ind w:left="2070" w:hanging="360"/>
      </w:pPr>
      <w:rPr>
        <w:rFont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 w15:restartNumberingAfterBreak="0">
    <w:nsid w:val="0A837F96"/>
    <w:multiLevelType w:val="hybridMultilevel"/>
    <w:tmpl w:val="F61E82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D30419"/>
    <w:multiLevelType w:val="hybridMultilevel"/>
    <w:tmpl w:val="A7B8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8499F"/>
    <w:multiLevelType w:val="hybridMultilevel"/>
    <w:tmpl w:val="5250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56B49"/>
    <w:multiLevelType w:val="hybridMultilevel"/>
    <w:tmpl w:val="7440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62B06"/>
    <w:multiLevelType w:val="hybridMultilevel"/>
    <w:tmpl w:val="796E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F4457"/>
    <w:multiLevelType w:val="hybridMultilevel"/>
    <w:tmpl w:val="F4262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60199"/>
    <w:multiLevelType w:val="hybridMultilevel"/>
    <w:tmpl w:val="1374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1735A"/>
    <w:multiLevelType w:val="hybridMultilevel"/>
    <w:tmpl w:val="0B6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F29CA"/>
    <w:multiLevelType w:val="hybridMultilevel"/>
    <w:tmpl w:val="D938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871F0"/>
    <w:multiLevelType w:val="hybridMultilevel"/>
    <w:tmpl w:val="9CD8B85A"/>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15:restartNumberingAfterBreak="0">
    <w:nsid w:val="2553137D"/>
    <w:multiLevelType w:val="hybridMultilevel"/>
    <w:tmpl w:val="C8363FD4"/>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6" w15:restartNumberingAfterBreak="0">
    <w:nsid w:val="291B28E6"/>
    <w:multiLevelType w:val="hybridMultilevel"/>
    <w:tmpl w:val="67F4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077AB"/>
    <w:multiLevelType w:val="hybridMultilevel"/>
    <w:tmpl w:val="57CA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251A2"/>
    <w:multiLevelType w:val="hybridMultilevel"/>
    <w:tmpl w:val="2A5EBE56"/>
    <w:lvl w:ilvl="0" w:tplc="4992D36A">
      <w:start w:val="1"/>
      <w:numFmt w:val="decimal"/>
      <w:lvlText w:val="%1."/>
      <w:lvlJc w:val="left"/>
      <w:pPr>
        <w:ind w:left="720" w:hanging="360"/>
      </w:pPr>
    </w:lvl>
    <w:lvl w:ilvl="1" w:tplc="0882A738">
      <w:start w:val="1"/>
      <w:numFmt w:val="lowerLetter"/>
      <w:lvlText w:val="%2."/>
      <w:lvlJc w:val="left"/>
      <w:pPr>
        <w:ind w:left="1440" w:hanging="360"/>
      </w:pPr>
    </w:lvl>
    <w:lvl w:ilvl="2" w:tplc="81E6C8A8">
      <w:start w:val="1"/>
      <w:numFmt w:val="lowerRoman"/>
      <w:lvlText w:val="%3."/>
      <w:lvlJc w:val="right"/>
      <w:pPr>
        <w:ind w:left="2160" w:hanging="180"/>
      </w:pPr>
    </w:lvl>
    <w:lvl w:ilvl="3" w:tplc="554473A2">
      <w:start w:val="1"/>
      <w:numFmt w:val="decimal"/>
      <w:lvlText w:val="%4."/>
      <w:lvlJc w:val="left"/>
      <w:pPr>
        <w:ind w:left="2880" w:hanging="360"/>
      </w:pPr>
    </w:lvl>
    <w:lvl w:ilvl="4" w:tplc="898E962E">
      <w:start w:val="1"/>
      <w:numFmt w:val="lowerRoman"/>
      <w:lvlText w:val="%5."/>
      <w:lvlJc w:val="left"/>
      <w:pPr>
        <w:ind w:left="3600" w:hanging="360"/>
      </w:pPr>
    </w:lvl>
    <w:lvl w:ilvl="5" w:tplc="0409001B">
      <w:start w:val="1"/>
      <w:numFmt w:val="lowerRoman"/>
      <w:lvlText w:val="%6."/>
      <w:lvlJc w:val="right"/>
      <w:pPr>
        <w:ind w:left="540" w:hanging="180"/>
      </w:pPr>
      <w:rPr>
        <w:rFonts w:hint="default"/>
      </w:rPr>
    </w:lvl>
    <w:lvl w:ilvl="6" w:tplc="92A89AAC">
      <w:start w:val="1"/>
      <w:numFmt w:val="lowerRoman"/>
      <w:lvlText w:val="%7."/>
      <w:lvlJc w:val="left"/>
      <w:pPr>
        <w:ind w:left="1710" w:hanging="360"/>
      </w:pPr>
    </w:lvl>
    <w:lvl w:ilvl="7" w:tplc="57AA6B42">
      <w:start w:val="1"/>
      <w:numFmt w:val="lowerLetter"/>
      <w:lvlText w:val="%8."/>
      <w:lvlJc w:val="left"/>
      <w:pPr>
        <w:ind w:left="5760" w:hanging="360"/>
      </w:pPr>
    </w:lvl>
    <w:lvl w:ilvl="8" w:tplc="3BF827D6">
      <w:start w:val="1"/>
      <w:numFmt w:val="lowerRoman"/>
      <w:lvlText w:val="%9."/>
      <w:lvlJc w:val="right"/>
      <w:pPr>
        <w:ind w:left="6480" w:hanging="180"/>
      </w:pPr>
    </w:lvl>
  </w:abstractNum>
  <w:abstractNum w:abstractNumId="19" w15:restartNumberingAfterBreak="0">
    <w:nsid w:val="31537E71"/>
    <w:multiLevelType w:val="hybridMultilevel"/>
    <w:tmpl w:val="4992FCE2"/>
    <w:lvl w:ilvl="0" w:tplc="0409001B">
      <w:start w:val="1"/>
      <w:numFmt w:val="lowerRoman"/>
      <w:lvlText w:val="%1."/>
      <w:lvlJc w:val="righ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0" w15:restartNumberingAfterBreak="0">
    <w:nsid w:val="31F8316B"/>
    <w:multiLevelType w:val="hybridMultilevel"/>
    <w:tmpl w:val="2356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A4EE0"/>
    <w:multiLevelType w:val="hybridMultilevel"/>
    <w:tmpl w:val="B644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C209CC"/>
    <w:multiLevelType w:val="hybridMultilevel"/>
    <w:tmpl w:val="46F6E2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551140"/>
    <w:multiLevelType w:val="hybridMultilevel"/>
    <w:tmpl w:val="2F42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9E0E34"/>
    <w:multiLevelType w:val="hybridMultilevel"/>
    <w:tmpl w:val="3B4A0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957412"/>
    <w:multiLevelType w:val="hybridMultilevel"/>
    <w:tmpl w:val="37C2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9A75EA"/>
    <w:multiLevelType w:val="hybridMultilevel"/>
    <w:tmpl w:val="C90E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11C15"/>
    <w:multiLevelType w:val="hybridMultilevel"/>
    <w:tmpl w:val="2FE2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0369E2"/>
    <w:multiLevelType w:val="hybridMultilevel"/>
    <w:tmpl w:val="C162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BC3711"/>
    <w:multiLevelType w:val="hybridMultilevel"/>
    <w:tmpl w:val="A694E728"/>
    <w:lvl w:ilvl="0" w:tplc="0409001B">
      <w:start w:val="1"/>
      <w:numFmt w:val="lowerRoman"/>
      <w:lvlText w:val="%1."/>
      <w:lvlJc w:val="right"/>
      <w:pPr>
        <w:ind w:left="2475" w:hanging="360"/>
      </w:pPr>
    </w:lvl>
    <w:lvl w:ilvl="1" w:tplc="04090019" w:tentative="1">
      <w:start w:val="1"/>
      <w:numFmt w:val="lowerLetter"/>
      <w:lvlText w:val="%2."/>
      <w:lvlJc w:val="left"/>
      <w:pPr>
        <w:ind w:left="3195" w:hanging="360"/>
      </w:pPr>
    </w:lvl>
    <w:lvl w:ilvl="2" w:tplc="0409001B" w:tentative="1">
      <w:start w:val="1"/>
      <w:numFmt w:val="lowerRoman"/>
      <w:lvlText w:val="%3."/>
      <w:lvlJc w:val="right"/>
      <w:pPr>
        <w:ind w:left="3915" w:hanging="180"/>
      </w:pPr>
    </w:lvl>
    <w:lvl w:ilvl="3" w:tplc="0409000F" w:tentative="1">
      <w:start w:val="1"/>
      <w:numFmt w:val="decimal"/>
      <w:lvlText w:val="%4."/>
      <w:lvlJc w:val="left"/>
      <w:pPr>
        <w:ind w:left="4635" w:hanging="360"/>
      </w:pPr>
    </w:lvl>
    <w:lvl w:ilvl="4" w:tplc="04090019" w:tentative="1">
      <w:start w:val="1"/>
      <w:numFmt w:val="lowerLetter"/>
      <w:lvlText w:val="%5."/>
      <w:lvlJc w:val="left"/>
      <w:pPr>
        <w:ind w:left="5355" w:hanging="360"/>
      </w:pPr>
    </w:lvl>
    <w:lvl w:ilvl="5" w:tplc="0409001B" w:tentative="1">
      <w:start w:val="1"/>
      <w:numFmt w:val="lowerRoman"/>
      <w:lvlText w:val="%6."/>
      <w:lvlJc w:val="right"/>
      <w:pPr>
        <w:ind w:left="6075" w:hanging="180"/>
      </w:pPr>
    </w:lvl>
    <w:lvl w:ilvl="6" w:tplc="0409000F" w:tentative="1">
      <w:start w:val="1"/>
      <w:numFmt w:val="decimal"/>
      <w:lvlText w:val="%7."/>
      <w:lvlJc w:val="left"/>
      <w:pPr>
        <w:ind w:left="6795" w:hanging="360"/>
      </w:pPr>
    </w:lvl>
    <w:lvl w:ilvl="7" w:tplc="04090019" w:tentative="1">
      <w:start w:val="1"/>
      <w:numFmt w:val="lowerLetter"/>
      <w:lvlText w:val="%8."/>
      <w:lvlJc w:val="left"/>
      <w:pPr>
        <w:ind w:left="7515" w:hanging="360"/>
      </w:pPr>
    </w:lvl>
    <w:lvl w:ilvl="8" w:tplc="0409001B" w:tentative="1">
      <w:start w:val="1"/>
      <w:numFmt w:val="lowerRoman"/>
      <w:lvlText w:val="%9."/>
      <w:lvlJc w:val="right"/>
      <w:pPr>
        <w:ind w:left="8235" w:hanging="180"/>
      </w:pPr>
    </w:lvl>
  </w:abstractNum>
  <w:abstractNum w:abstractNumId="30" w15:restartNumberingAfterBreak="0">
    <w:nsid w:val="556A7F74"/>
    <w:multiLevelType w:val="hybridMultilevel"/>
    <w:tmpl w:val="8D50C16E"/>
    <w:lvl w:ilvl="0" w:tplc="04090015">
      <w:start w:val="1"/>
      <w:numFmt w:val="upp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1" w15:restartNumberingAfterBreak="0">
    <w:nsid w:val="581F6697"/>
    <w:multiLevelType w:val="hybridMultilevel"/>
    <w:tmpl w:val="13924A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8F90590"/>
    <w:multiLevelType w:val="hybridMultilevel"/>
    <w:tmpl w:val="4176B9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F7925"/>
    <w:multiLevelType w:val="hybridMultilevel"/>
    <w:tmpl w:val="8A42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85283E"/>
    <w:multiLevelType w:val="hybridMultilevel"/>
    <w:tmpl w:val="1B166FC4"/>
    <w:lvl w:ilvl="0" w:tplc="44EA12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9E56BA"/>
    <w:multiLevelType w:val="hybridMultilevel"/>
    <w:tmpl w:val="3B3CCA7E"/>
    <w:lvl w:ilvl="0" w:tplc="66E85F2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1C6DAC0">
      <w:start w:val="1"/>
      <w:numFmt w:val="bullet"/>
      <w:lvlText w:val=""/>
      <w:lvlJc w:val="right"/>
      <w:pPr>
        <w:ind w:left="2160" w:hanging="180"/>
      </w:pPr>
      <w:rPr>
        <w:rFonts w:ascii="Wingdings" w:hAnsi="Wingdings" w:hint="default"/>
      </w:rPr>
    </w:lvl>
    <w:lvl w:ilvl="3" w:tplc="7E4468B2">
      <w:start w:val="1"/>
      <w:numFmt w:val="decimal"/>
      <w:lvlText w:val="%4."/>
      <w:lvlJc w:val="left"/>
      <w:pPr>
        <w:ind w:left="2880" w:hanging="360"/>
      </w:pPr>
    </w:lvl>
    <w:lvl w:ilvl="4" w:tplc="FED839CC">
      <w:start w:val="1"/>
      <w:numFmt w:val="lowerLetter"/>
      <w:lvlText w:val="%5."/>
      <w:lvlJc w:val="left"/>
      <w:pPr>
        <w:ind w:left="3600" w:hanging="360"/>
      </w:pPr>
    </w:lvl>
    <w:lvl w:ilvl="5" w:tplc="C4DCDC56">
      <w:start w:val="1"/>
      <w:numFmt w:val="lowerRoman"/>
      <w:lvlText w:val="%6."/>
      <w:lvlJc w:val="right"/>
      <w:pPr>
        <w:ind w:left="4320" w:hanging="180"/>
      </w:pPr>
    </w:lvl>
    <w:lvl w:ilvl="6" w:tplc="04090001">
      <w:start w:val="1"/>
      <w:numFmt w:val="bullet"/>
      <w:lvlText w:val=""/>
      <w:lvlJc w:val="left"/>
      <w:pPr>
        <w:ind w:left="720" w:hanging="360"/>
      </w:pPr>
      <w:rPr>
        <w:rFonts w:ascii="Symbol" w:hAnsi="Symbol" w:hint="default"/>
      </w:rPr>
    </w:lvl>
    <w:lvl w:ilvl="7" w:tplc="0409001B">
      <w:start w:val="1"/>
      <w:numFmt w:val="lowerRoman"/>
      <w:lvlText w:val="%8."/>
      <w:lvlJc w:val="right"/>
      <w:pPr>
        <w:ind w:left="1620" w:hanging="360"/>
      </w:pPr>
      <w:rPr>
        <w:rFonts w:hint="default"/>
      </w:rPr>
    </w:lvl>
    <w:lvl w:ilvl="8" w:tplc="3E48E55E">
      <w:start w:val="1"/>
      <w:numFmt w:val="lowerRoman"/>
      <w:lvlText w:val="%9."/>
      <w:lvlJc w:val="right"/>
      <w:pPr>
        <w:ind w:left="6480" w:hanging="180"/>
      </w:pPr>
    </w:lvl>
  </w:abstractNum>
  <w:abstractNum w:abstractNumId="36" w15:restartNumberingAfterBreak="0">
    <w:nsid w:val="69BF1C26"/>
    <w:multiLevelType w:val="hybridMultilevel"/>
    <w:tmpl w:val="804C4DEC"/>
    <w:lvl w:ilvl="0" w:tplc="0409001B">
      <w:start w:val="1"/>
      <w:numFmt w:val="lowerRoman"/>
      <w:lvlText w:val="%1."/>
      <w:lvlJc w:val="right"/>
      <w:pPr>
        <w:ind w:left="1890" w:hanging="360"/>
      </w:pPr>
      <w:rPr>
        <w:rFonts w:hint="default"/>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7" w15:restartNumberingAfterBreak="0">
    <w:nsid w:val="6AA75252"/>
    <w:multiLevelType w:val="hybridMultilevel"/>
    <w:tmpl w:val="BAD86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4E24B03"/>
    <w:multiLevelType w:val="hybridMultilevel"/>
    <w:tmpl w:val="804C4DEC"/>
    <w:lvl w:ilvl="0" w:tplc="0409001B">
      <w:start w:val="1"/>
      <w:numFmt w:val="lowerRoman"/>
      <w:lvlText w:val="%1."/>
      <w:lvlJc w:val="right"/>
      <w:pPr>
        <w:ind w:left="1890" w:hanging="360"/>
      </w:pPr>
      <w:rPr>
        <w:rFonts w:hint="default"/>
      </w:r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9" w15:restartNumberingAfterBreak="0">
    <w:nsid w:val="767668D2"/>
    <w:multiLevelType w:val="hybridMultilevel"/>
    <w:tmpl w:val="FEB6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708FB"/>
    <w:multiLevelType w:val="hybridMultilevel"/>
    <w:tmpl w:val="4E36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E2D94"/>
    <w:multiLevelType w:val="hybridMultilevel"/>
    <w:tmpl w:val="A202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510464"/>
    <w:multiLevelType w:val="hybridMultilevel"/>
    <w:tmpl w:val="613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685159"/>
    <w:multiLevelType w:val="hybridMultilevel"/>
    <w:tmpl w:val="0E64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B4CF7"/>
    <w:multiLevelType w:val="hybridMultilevel"/>
    <w:tmpl w:val="CB66AB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7C397C5C"/>
    <w:multiLevelType w:val="hybridMultilevel"/>
    <w:tmpl w:val="66BE03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7"/>
  </w:num>
  <w:num w:numId="2">
    <w:abstractNumId w:val="9"/>
  </w:num>
  <w:num w:numId="3">
    <w:abstractNumId w:val="10"/>
  </w:num>
  <w:num w:numId="4">
    <w:abstractNumId w:val="6"/>
  </w:num>
  <w:num w:numId="5">
    <w:abstractNumId w:val="8"/>
  </w:num>
  <w:num w:numId="6">
    <w:abstractNumId w:val="4"/>
  </w:num>
  <w:num w:numId="7">
    <w:abstractNumId w:val="34"/>
  </w:num>
  <w:num w:numId="8">
    <w:abstractNumId w:val="2"/>
  </w:num>
  <w:num w:numId="9">
    <w:abstractNumId w:val="45"/>
  </w:num>
  <w:num w:numId="10">
    <w:abstractNumId w:val="13"/>
  </w:num>
  <w:num w:numId="11">
    <w:abstractNumId w:val="5"/>
  </w:num>
  <w:num w:numId="12">
    <w:abstractNumId w:val="28"/>
  </w:num>
  <w:num w:numId="13">
    <w:abstractNumId w:val="31"/>
  </w:num>
  <w:num w:numId="14">
    <w:abstractNumId w:val="18"/>
  </w:num>
  <w:num w:numId="15">
    <w:abstractNumId w:val="35"/>
  </w:num>
  <w:num w:numId="16">
    <w:abstractNumId w:val="1"/>
  </w:num>
  <w:num w:numId="17">
    <w:abstractNumId w:val="23"/>
  </w:num>
  <w:num w:numId="18">
    <w:abstractNumId w:val="0"/>
  </w:num>
  <w:num w:numId="19">
    <w:abstractNumId w:val="25"/>
  </w:num>
  <w:num w:numId="20">
    <w:abstractNumId w:val="30"/>
  </w:num>
  <w:num w:numId="21">
    <w:abstractNumId w:val="36"/>
  </w:num>
  <w:num w:numId="22">
    <w:abstractNumId w:val="12"/>
  </w:num>
  <w:num w:numId="23">
    <w:abstractNumId w:val="16"/>
  </w:num>
  <w:num w:numId="24">
    <w:abstractNumId w:val="7"/>
  </w:num>
  <w:num w:numId="25">
    <w:abstractNumId w:val="40"/>
  </w:num>
  <w:num w:numId="26">
    <w:abstractNumId w:val="38"/>
  </w:num>
  <w:num w:numId="27">
    <w:abstractNumId w:val="27"/>
  </w:num>
  <w:num w:numId="28">
    <w:abstractNumId w:val="37"/>
  </w:num>
  <w:num w:numId="29">
    <w:abstractNumId w:val="26"/>
  </w:num>
  <w:num w:numId="30">
    <w:abstractNumId w:val="32"/>
  </w:num>
  <w:num w:numId="31">
    <w:abstractNumId w:val="11"/>
  </w:num>
  <w:num w:numId="32">
    <w:abstractNumId w:val="41"/>
  </w:num>
  <w:num w:numId="33">
    <w:abstractNumId w:val="24"/>
  </w:num>
  <w:num w:numId="34">
    <w:abstractNumId w:val="22"/>
  </w:num>
  <w:num w:numId="35">
    <w:abstractNumId w:val="33"/>
  </w:num>
  <w:num w:numId="36">
    <w:abstractNumId w:val="43"/>
  </w:num>
  <w:num w:numId="37">
    <w:abstractNumId w:val="3"/>
  </w:num>
  <w:num w:numId="38">
    <w:abstractNumId w:val="42"/>
  </w:num>
  <w:num w:numId="39">
    <w:abstractNumId w:val="19"/>
  </w:num>
  <w:num w:numId="40">
    <w:abstractNumId w:val="44"/>
  </w:num>
  <w:num w:numId="41">
    <w:abstractNumId w:val="20"/>
  </w:num>
  <w:num w:numId="42">
    <w:abstractNumId w:val="29"/>
  </w:num>
  <w:num w:numId="43">
    <w:abstractNumId w:val="21"/>
  </w:num>
  <w:num w:numId="44">
    <w:abstractNumId w:val="14"/>
  </w:num>
  <w:num w:numId="45">
    <w:abstractNumId w:val="15"/>
  </w:num>
  <w:num w:numId="46">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3A8"/>
    <w:rsid w:val="00004F05"/>
    <w:rsid w:val="00007CFB"/>
    <w:rsid w:val="0001521F"/>
    <w:rsid w:val="00022782"/>
    <w:rsid w:val="00023975"/>
    <w:rsid w:val="00037061"/>
    <w:rsid w:val="000469B9"/>
    <w:rsid w:val="00053211"/>
    <w:rsid w:val="00060854"/>
    <w:rsid w:val="00064085"/>
    <w:rsid w:val="000749C1"/>
    <w:rsid w:val="0007669A"/>
    <w:rsid w:val="00077F69"/>
    <w:rsid w:val="000800E6"/>
    <w:rsid w:val="00084949"/>
    <w:rsid w:val="00085BC8"/>
    <w:rsid w:val="00087470"/>
    <w:rsid w:val="000A0AAB"/>
    <w:rsid w:val="000A18E3"/>
    <w:rsid w:val="000A66F1"/>
    <w:rsid w:val="000B2C93"/>
    <w:rsid w:val="000B4360"/>
    <w:rsid w:val="000C1F15"/>
    <w:rsid w:val="000C5DCB"/>
    <w:rsid w:val="000C6DAA"/>
    <w:rsid w:val="000D0156"/>
    <w:rsid w:val="000D48B7"/>
    <w:rsid w:val="000D5C55"/>
    <w:rsid w:val="000E3DB8"/>
    <w:rsid w:val="000E49B1"/>
    <w:rsid w:val="000E75BD"/>
    <w:rsid w:val="000E77E8"/>
    <w:rsid w:val="000F09E3"/>
    <w:rsid w:val="000F112C"/>
    <w:rsid w:val="000F3669"/>
    <w:rsid w:val="000F4D83"/>
    <w:rsid w:val="000F4EFD"/>
    <w:rsid w:val="000F6230"/>
    <w:rsid w:val="001021AC"/>
    <w:rsid w:val="001037D3"/>
    <w:rsid w:val="00103AE5"/>
    <w:rsid w:val="00105960"/>
    <w:rsid w:val="0011118F"/>
    <w:rsid w:val="00112CC2"/>
    <w:rsid w:val="001153DF"/>
    <w:rsid w:val="00116842"/>
    <w:rsid w:val="001174C4"/>
    <w:rsid w:val="001446E3"/>
    <w:rsid w:val="0014725E"/>
    <w:rsid w:val="00147A4F"/>
    <w:rsid w:val="00162869"/>
    <w:rsid w:val="00182DE7"/>
    <w:rsid w:val="00184E29"/>
    <w:rsid w:val="001A2B51"/>
    <w:rsid w:val="001A5A1A"/>
    <w:rsid w:val="001B14AC"/>
    <w:rsid w:val="001B1A6D"/>
    <w:rsid w:val="001B47A8"/>
    <w:rsid w:val="001C2D74"/>
    <w:rsid w:val="001C4EA4"/>
    <w:rsid w:val="001C61A0"/>
    <w:rsid w:val="001C6356"/>
    <w:rsid w:val="001D017C"/>
    <w:rsid w:val="001D2C89"/>
    <w:rsid w:val="001D494C"/>
    <w:rsid w:val="001E1A7C"/>
    <w:rsid w:val="001E5DEA"/>
    <w:rsid w:val="001F088F"/>
    <w:rsid w:val="001F3033"/>
    <w:rsid w:val="00205976"/>
    <w:rsid w:val="002127F5"/>
    <w:rsid w:val="002172E1"/>
    <w:rsid w:val="00223478"/>
    <w:rsid w:val="0023569B"/>
    <w:rsid w:val="00242B64"/>
    <w:rsid w:val="00246151"/>
    <w:rsid w:val="00246E19"/>
    <w:rsid w:val="00247AFB"/>
    <w:rsid w:val="002540B8"/>
    <w:rsid w:val="002574E3"/>
    <w:rsid w:val="0026165B"/>
    <w:rsid w:val="00262174"/>
    <w:rsid w:val="00283DC6"/>
    <w:rsid w:val="002920E2"/>
    <w:rsid w:val="0029558B"/>
    <w:rsid w:val="002962DA"/>
    <w:rsid w:val="002B1E4C"/>
    <w:rsid w:val="002B254C"/>
    <w:rsid w:val="002C7CFF"/>
    <w:rsid w:val="002D3995"/>
    <w:rsid w:val="002E0413"/>
    <w:rsid w:val="002E1B80"/>
    <w:rsid w:val="002F086D"/>
    <w:rsid w:val="002F148E"/>
    <w:rsid w:val="002F5977"/>
    <w:rsid w:val="00310BEB"/>
    <w:rsid w:val="003144C8"/>
    <w:rsid w:val="003168F2"/>
    <w:rsid w:val="00321427"/>
    <w:rsid w:val="00321919"/>
    <w:rsid w:val="003224FB"/>
    <w:rsid w:val="0032522D"/>
    <w:rsid w:val="00334868"/>
    <w:rsid w:val="00334A3D"/>
    <w:rsid w:val="00335A22"/>
    <w:rsid w:val="00335A72"/>
    <w:rsid w:val="00343CA2"/>
    <w:rsid w:val="00360B1C"/>
    <w:rsid w:val="003676A9"/>
    <w:rsid w:val="003702E2"/>
    <w:rsid w:val="00370AD3"/>
    <w:rsid w:val="00382B8F"/>
    <w:rsid w:val="00384143"/>
    <w:rsid w:val="00394C6D"/>
    <w:rsid w:val="003A5C5E"/>
    <w:rsid w:val="003A79C1"/>
    <w:rsid w:val="003B1905"/>
    <w:rsid w:val="003B270C"/>
    <w:rsid w:val="003C1303"/>
    <w:rsid w:val="003C243D"/>
    <w:rsid w:val="003C5B9D"/>
    <w:rsid w:val="003D390A"/>
    <w:rsid w:val="003D4E5E"/>
    <w:rsid w:val="003E11FE"/>
    <w:rsid w:val="003E3A2B"/>
    <w:rsid w:val="003E683B"/>
    <w:rsid w:val="003E6ABB"/>
    <w:rsid w:val="003F03D9"/>
    <w:rsid w:val="003F229C"/>
    <w:rsid w:val="003F3F9B"/>
    <w:rsid w:val="003F6079"/>
    <w:rsid w:val="003F619F"/>
    <w:rsid w:val="00400E32"/>
    <w:rsid w:val="00400F90"/>
    <w:rsid w:val="00406E1E"/>
    <w:rsid w:val="00410EE8"/>
    <w:rsid w:val="004205F1"/>
    <w:rsid w:val="004329E4"/>
    <w:rsid w:val="00433915"/>
    <w:rsid w:val="004357F1"/>
    <w:rsid w:val="00435E97"/>
    <w:rsid w:val="00437C4C"/>
    <w:rsid w:val="00444663"/>
    <w:rsid w:val="00452AAC"/>
    <w:rsid w:val="004623DC"/>
    <w:rsid w:val="00463C87"/>
    <w:rsid w:val="00473240"/>
    <w:rsid w:val="004809FD"/>
    <w:rsid w:val="00482934"/>
    <w:rsid w:val="0048432D"/>
    <w:rsid w:val="004857E7"/>
    <w:rsid w:val="00495477"/>
    <w:rsid w:val="0049591F"/>
    <w:rsid w:val="004A0381"/>
    <w:rsid w:val="004A3AF8"/>
    <w:rsid w:val="004A4D80"/>
    <w:rsid w:val="004A4F56"/>
    <w:rsid w:val="004A5C87"/>
    <w:rsid w:val="004A6E6A"/>
    <w:rsid w:val="004B0C75"/>
    <w:rsid w:val="004B5A84"/>
    <w:rsid w:val="004C5DFA"/>
    <w:rsid w:val="004D10EE"/>
    <w:rsid w:val="004D2CEA"/>
    <w:rsid w:val="004D4E18"/>
    <w:rsid w:val="004D7F36"/>
    <w:rsid w:val="004E54C1"/>
    <w:rsid w:val="004F02C7"/>
    <w:rsid w:val="00502115"/>
    <w:rsid w:val="00503249"/>
    <w:rsid w:val="00506078"/>
    <w:rsid w:val="005221DA"/>
    <w:rsid w:val="00522F5D"/>
    <w:rsid w:val="0053144B"/>
    <w:rsid w:val="00531E7E"/>
    <w:rsid w:val="00532A92"/>
    <w:rsid w:val="00546B17"/>
    <w:rsid w:val="005476EF"/>
    <w:rsid w:val="005538C4"/>
    <w:rsid w:val="005621E8"/>
    <w:rsid w:val="0057102F"/>
    <w:rsid w:val="00573AA7"/>
    <w:rsid w:val="00575D11"/>
    <w:rsid w:val="00580B29"/>
    <w:rsid w:val="0058204F"/>
    <w:rsid w:val="00590C18"/>
    <w:rsid w:val="005914C4"/>
    <w:rsid w:val="00591B74"/>
    <w:rsid w:val="005A4320"/>
    <w:rsid w:val="005A7723"/>
    <w:rsid w:val="005A779F"/>
    <w:rsid w:val="005B057C"/>
    <w:rsid w:val="005B203A"/>
    <w:rsid w:val="005C01DA"/>
    <w:rsid w:val="005C39FD"/>
    <w:rsid w:val="005C420B"/>
    <w:rsid w:val="005D2B77"/>
    <w:rsid w:val="005D4C40"/>
    <w:rsid w:val="005F014F"/>
    <w:rsid w:val="005F5592"/>
    <w:rsid w:val="0060656A"/>
    <w:rsid w:val="00612105"/>
    <w:rsid w:val="006154B7"/>
    <w:rsid w:val="00643D68"/>
    <w:rsid w:val="00654934"/>
    <w:rsid w:val="00654C2E"/>
    <w:rsid w:val="00655C52"/>
    <w:rsid w:val="00661444"/>
    <w:rsid w:val="00664F50"/>
    <w:rsid w:val="00666033"/>
    <w:rsid w:val="006678A8"/>
    <w:rsid w:val="006727C7"/>
    <w:rsid w:val="0067591C"/>
    <w:rsid w:val="00675A0B"/>
    <w:rsid w:val="00677BEA"/>
    <w:rsid w:val="00682FAA"/>
    <w:rsid w:val="00694383"/>
    <w:rsid w:val="006A1F23"/>
    <w:rsid w:val="006A3400"/>
    <w:rsid w:val="006A5C25"/>
    <w:rsid w:val="006A7650"/>
    <w:rsid w:val="006B0C0C"/>
    <w:rsid w:val="006B0F2F"/>
    <w:rsid w:val="006B22CD"/>
    <w:rsid w:val="006B2516"/>
    <w:rsid w:val="006B2FB5"/>
    <w:rsid w:val="006C0124"/>
    <w:rsid w:val="006C3E53"/>
    <w:rsid w:val="006C76FB"/>
    <w:rsid w:val="006D0BE3"/>
    <w:rsid w:val="006D1204"/>
    <w:rsid w:val="006E245D"/>
    <w:rsid w:val="006E7218"/>
    <w:rsid w:val="006F19DA"/>
    <w:rsid w:val="00701266"/>
    <w:rsid w:val="00706672"/>
    <w:rsid w:val="007077AC"/>
    <w:rsid w:val="007079D7"/>
    <w:rsid w:val="00732622"/>
    <w:rsid w:val="007378E0"/>
    <w:rsid w:val="00737EB0"/>
    <w:rsid w:val="0074095B"/>
    <w:rsid w:val="0075210C"/>
    <w:rsid w:val="00754F16"/>
    <w:rsid w:val="007558F9"/>
    <w:rsid w:val="00763B48"/>
    <w:rsid w:val="00764BFA"/>
    <w:rsid w:val="00773066"/>
    <w:rsid w:val="00784850"/>
    <w:rsid w:val="00785696"/>
    <w:rsid w:val="00790BE6"/>
    <w:rsid w:val="00794AE4"/>
    <w:rsid w:val="007A41B8"/>
    <w:rsid w:val="007A4E95"/>
    <w:rsid w:val="007A577C"/>
    <w:rsid w:val="007A6741"/>
    <w:rsid w:val="007B1BF5"/>
    <w:rsid w:val="007B67B7"/>
    <w:rsid w:val="007C1B34"/>
    <w:rsid w:val="007C4D30"/>
    <w:rsid w:val="007D2CA1"/>
    <w:rsid w:val="007D38AE"/>
    <w:rsid w:val="007F02C4"/>
    <w:rsid w:val="007F1F19"/>
    <w:rsid w:val="007F2E7F"/>
    <w:rsid w:val="007F3257"/>
    <w:rsid w:val="007F669A"/>
    <w:rsid w:val="0080035A"/>
    <w:rsid w:val="008013C4"/>
    <w:rsid w:val="00801785"/>
    <w:rsid w:val="008033D3"/>
    <w:rsid w:val="00806307"/>
    <w:rsid w:val="00811AA6"/>
    <w:rsid w:val="00815E31"/>
    <w:rsid w:val="00817B35"/>
    <w:rsid w:val="00817F31"/>
    <w:rsid w:val="0082037D"/>
    <w:rsid w:val="00821E96"/>
    <w:rsid w:val="0082467D"/>
    <w:rsid w:val="008250EE"/>
    <w:rsid w:val="00830AE3"/>
    <w:rsid w:val="00833179"/>
    <w:rsid w:val="008331FE"/>
    <w:rsid w:val="00842247"/>
    <w:rsid w:val="00844F3F"/>
    <w:rsid w:val="00846D00"/>
    <w:rsid w:val="00847D62"/>
    <w:rsid w:val="00850131"/>
    <w:rsid w:val="0086061B"/>
    <w:rsid w:val="00865AA3"/>
    <w:rsid w:val="0086741B"/>
    <w:rsid w:val="00874558"/>
    <w:rsid w:val="0087648C"/>
    <w:rsid w:val="00880636"/>
    <w:rsid w:val="00881938"/>
    <w:rsid w:val="008930C1"/>
    <w:rsid w:val="008934B6"/>
    <w:rsid w:val="0089598A"/>
    <w:rsid w:val="00897C47"/>
    <w:rsid w:val="008A06EC"/>
    <w:rsid w:val="008A0F11"/>
    <w:rsid w:val="008A5508"/>
    <w:rsid w:val="008A7B29"/>
    <w:rsid w:val="008B3D10"/>
    <w:rsid w:val="008B510D"/>
    <w:rsid w:val="008B52D3"/>
    <w:rsid w:val="008B795F"/>
    <w:rsid w:val="008C34AB"/>
    <w:rsid w:val="008E01EA"/>
    <w:rsid w:val="008E0793"/>
    <w:rsid w:val="008E206F"/>
    <w:rsid w:val="008E6587"/>
    <w:rsid w:val="008F31CE"/>
    <w:rsid w:val="008F5225"/>
    <w:rsid w:val="00904AE3"/>
    <w:rsid w:val="00906C94"/>
    <w:rsid w:val="00910FC5"/>
    <w:rsid w:val="009111FD"/>
    <w:rsid w:val="00914E8E"/>
    <w:rsid w:val="00916929"/>
    <w:rsid w:val="009177F4"/>
    <w:rsid w:val="00922123"/>
    <w:rsid w:val="00922E56"/>
    <w:rsid w:val="00924BC9"/>
    <w:rsid w:val="009275FD"/>
    <w:rsid w:val="00934357"/>
    <w:rsid w:val="0093595F"/>
    <w:rsid w:val="009375C7"/>
    <w:rsid w:val="00941F76"/>
    <w:rsid w:val="00944633"/>
    <w:rsid w:val="00945994"/>
    <w:rsid w:val="00953718"/>
    <w:rsid w:val="00955E60"/>
    <w:rsid w:val="009666E6"/>
    <w:rsid w:val="009701F8"/>
    <w:rsid w:val="00970C8C"/>
    <w:rsid w:val="0097239D"/>
    <w:rsid w:val="00982486"/>
    <w:rsid w:val="00987F6B"/>
    <w:rsid w:val="00991B79"/>
    <w:rsid w:val="00993E0C"/>
    <w:rsid w:val="00994339"/>
    <w:rsid w:val="009943BB"/>
    <w:rsid w:val="009B0150"/>
    <w:rsid w:val="009C4125"/>
    <w:rsid w:val="009D0BD0"/>
    <w:rsid w:val="009D3E60"/>
    <w:rsid w:val="009D6017"/>
    <w:rsid w:val="009E69B0"/>
    <w:rsid w:val="009F08AF"/>
    <w:rsid w:val="00A002F8"/>
    <w:rsid w:val="00A06471"/>
    <w:rsid w:val="00A06542"/>
    <w:rsid w:val="00A15052"/>
    <w:rsid w:val="00A15F97"/>
    <w:rsid w:val="00A16DDA"/>
    <w:rsid w:val="00A27A0E"/>
    <w:rsid w:val="00A316FC"/>
    <w:rsid w:val="00A32D76"/>
    <w:rsid w:val="00A33379"/>
    <w:rsid w:val="00A5019A"/>
    <w:rsid w:val="00A54407"/>
    <w:rsid w:val="00A55421"/>
    <w:rsid w:val="00A60A1F"/>
    <w:rsid w:val="00A614A7"/>
    <w:rsid w:val="00A61E9F"/>
    <w:rsid w:val="00A62D58"/>
    <w:rsid w:val="00A63786"/>
    <w:rsid w:val="00A63C5C"/>
    <w:rsid w:val="00A666ED"/>
    <w:rsid w:val="00A77325"/>
    <w:rsid w:val="00A77419"/>
    <w:rsid w:val="00A80198"/>
    <w:rsid w:val="00A80B8E"/>
    <w:rsid w:val="00A82D03"/>
    <w:rsid w:val="00A94CA6"/>
    <w:rsid w:val="00A9615D"/>
    <w:rsid w:val="00AA36B8"/>
    <w:rsid w:val="00AA4DB8"/>
    <w:rsid w:val="00AA5037"/>
    <w:rsid w:val="00AA5225"/>
    <w:rsid w:val="00AA5535"/>
    <w:rsid w:val="00AA6158"/>
    <w:rsid w:val="00AB40A5"/>
    <w:rsid w:val="00AB4DE6"/>
    <w:rsid w:val="00AB5712"/>
    <w:rsid w:val="00AB5FA9"/>
    <w:rsid w:val="00AC0B29"/>
    <w:rsid w:val="00AC1287"/>
    <w:rsid w:val="00AC3EFE"/>
    <w:rsid w:val="00AE0C56"/>
    <w:rsid w:val="00AE7947"/>
    <w:rsid w:val="00AF53BA"/>
    <w:rsid w:val="00B10D0A"/>
    <w:rsid w:val="00B20906"/>
    <w:rsid w:val="00B248D1"/>
    <w:rsid w:val="00B262F5"/>
    <w:rsid w:val="00B32D56"/>
    <w:rsid w:val="00B357E0"/>
    <w:rsid w:val="00B4036C"/>
    <w:rsid w:val="00B45314"/>
    <w:rsid w:val="00B502FA"/>
    <w:rsid w:val="00B513A1"/>
    <w:rsid w:val="00B56F3C"/>
    <w:rsid w:val="00B620D8"/>
    <w:rsid w:val="00B714C3"/>
    <w:rsid w:val="00B73C6E"/>
    <w:rsid w:val="00B74705"/>
    <w:rsid w:val="00B82672"/>
    <w:rsid w:val="00B82702"/>
    <w:rsid w:val="00B8312D"/>
    <w:rsid w:val="00B87CBE"/>
    <w:rsid w:val="00B91E69"/>
    <w:rsid w:val="00B926DB"/>
    <w:rsid w:val="00BA037C"/>
    <w:rsid w:val="00BA43DF"/>
    <w:rsid w:val="00BB3BEF"/>
    <w:rsid w:val="00BB6CAF"/>
    <w:rsid w:val="00BC0404"/>
    <w:rsid w:val="00BC1CCC"/>
    <w:rsid w:val="00BC363A"/>
    <w:rsid w:val="00BC7267"/>
    <w:rsid w:val="00BD056B"/>
    <w:rsid w:val="00BD677E"/>
    <w:rsid w:val="00BD779B"/>
    <w:rsid w:val="00BE146F"/>
    <w:rsid w:val="00BE1946"/>
    <w:rsid w:val="00BE39E4"/>
    <w:rsid w:val="00BE5800"/>
    <w:rsid w:val="00BE5A33"/>
    <w:rsid w:val="00BF15C3"/>
    <w:rsid w:val="00BF5FFD"/>
    <w:rsid w:val="00C03C00"/>
    <w:rsid w:val="00C1114E"/>
    <w:rsid w:val="00C23148"/>
    <w:rsid w:val="00C27E45"/>
    <w:rsid w:val="00C53FE9"/>
    <w:rsid w:val="00C54BA0"/>
    <w:rsid w:val="00C57DE6"/>
    <w:rsid w:val="00C64FBA"/>
    <w:rsid w:val="00C7119B"/>
    <w:rsid w:val="00C73172"/>
    <w:rsid w:val="00C7560C"/>
    <w:rsid w:val="00C77DF7"/>
    <w:rsid w:val="00C82337"/>
    <w:rsid w:val="00C87A7E"/>
    <w:rsid w:val="00C917CE"/>
    <w:rsid w:val="00C92DC0"/>
    <w:rsid w:val="00C9753A"/>
    <w:rsid w:val="00CA4AE6"/>
    <w:rsid w:val="00CA7F37"/>
    <w:rsid w:val="00CB4AE1"/>
    <w:rsid w:val="00CB73A8"/>
    <w:rsid w:val="00CC65C0"/>
    <w:rsid w:val="00CC6EA3"/>
    <w:rsid w:val="00CD2159"/>
    <w:rsid w:val="00CD3995"/>
    <w:rsid w:val="00CD5CCE"/>
    <w:rsid w:val="00CD6878"/>
    <w:rsid w:val="00CE1A8F"/>
    <w:rsid w:val="00CE5523"/>
    <w:rsid w:val="00CF06BD"/>
    <w:rsid w:val="00CF39CC"/>
    <w:rsid w:val="00CF621A"/>
    <w:rsid w:val="00CF65B2"/>
    <w:rsid w:val="00CF74F7"/>
    <w:rsid w:val="00CF76D3"/>
    <w:rsid w:val="00D01ABC"/>
    <w:rsid w:val="00D064CB"/>
    <w:rsid w:val="00D33AD4"/>
    <w:rsid w:val="00D4384B"/>
    <w:rsid w:val="00D43AF7"/>
    <w:rsid w:val="00D443D8"/>
    <w:rsid w:val="00D52E25"/>
    <w:rsid w:val="00D56FDD"/>
    <w:rsid w:val="00D60DE1"/>
    <w:rsid w:val="00D6401B"/>
    <w:rsid w:val="00D65C6F"/>
    <w:rsid w:val="00D700FB"/>
    <w:rsid w:val="00D703B1"/>
    <w:rsid w:val="00D93F3C"/>
    <w:rsid w:val="00DA130D"/>
    <w:rsid w:val="00DA3B52"/>
    <w:rsid w:val="00DB5902"/>
    <w:rsid w:val="00DC056F"/>
    <w:rsid w:val="00DC098C"/>
    <w:rsid w:val="00DC3142"/>
    <w:rsid w:val="00DC54DF"/>
    <w:rsid w:val="00DC78C2"/>
    <w:rsid w:val="00DD09C8"/>
    <w:rsid w:val="00DD74DF"/>
    <w:rsid w:val="00DE4B00"/>
    <w:rsid w:val="00DE4D29"/>
    <w:rsid w:val="00DE56E2"/>
    <w:rsid w:val="00DF05F2"/>
    <w:rsid w:val="00DF0DAF"/>
    <w:rsid w:val="00DF2DF3"/>
    <w:rsid w:val="00DF5705"/>
    <w:rsid w:val="00DF69B4"/>
    <w:rsid w:val="00DF7B99"/>
    <w:rsid w:val="00E065D4"/>
    <w:rsid w:val="00E20217"/>
    <w:rsid w:val="00E319F9"/>
    <w:rsid w:val="00E358A3"/>
    <w:rsid w:val="00E5060C"/>
    <w:rsid w:val="00E51061"/>
    <w:rsid w:val="00E562DC"/>
    <w:rsid w:val="00E6371F"/>
    <w:rsid w:val="00E6649C"/>
    <w:rsid w:val="00E7518F"/>
    <w:rsid w:val="00E81801"/>
    <w:rsid w:val="00E8323E"/>
    <w:rsid w:val="00E905F5"/>
    <w:rsid w:val="00E91B40"/>
    <w:rsid w:val="00E9577B"/>
    <w:rsid w:val="00EA0CDC"/>
    <w:rsid w:val="00EA422B"/>
    <w:rsid w:val="00EB05AE"/>
    <w:rsid w:val="00EC1DF1"/>
    <w:rsid w:val="00EC5D06"/>
    <w:rsid w:val="00ED4BC7"/>
    <w:rsid w:val="00ED6E29"/>
    <w:rsid w:val="00EE081E"/>
    <w:rsid w:val="00EE3F15"/>
    <w:rsid w:val="00EF1C77"/>
    <w:rsid w:val="00EF3A0F"/>
    <w:rsid w:val="00EF460B"/>
    <w:rsid w:val="00EF463D"/>
    <w:rsid w:val="00F034DA"/>
    <w:rsid w:val="00F11079"/>
    <w:rsid w:val="00F16442"/>
    <w:rsid w:val="00F21040"/>
    <w:rsid w:val="00F22DF5"/>
    <w:rsid w:val="00F2428C"/>
    <w:rsid w:val="00F253B0"/>
    <w:rsid w:val="00F253B1"/>
    <w:rsid w:val="00F31648"/>
    <w:rsid w:val="00F32170"/>
    <w:rsid w:val="00F32739"/>
    <w:rsid w:val="00F34D6D"/>
    <w:rsid w:val="00F419C1"/>
    <w:rsid w:val="00F42039"/>
    <w:rsid w:val="00F436AF"/>
    <w:rsid w:val="00F4653D"/>
    <w:rsid w:val="00F5375F"/>
    <w:rsid w:val="00F55852"/>
    <w:rsid w:val="00F61540"/>
    <w:rsid w:val="00F63CBA"/>
    <w:rsid w:val="00F64AC1"/>
    <w:rsid w:val="00FA0256"/>
    <w:rsid w:val="00FA0D1E"/>
    <w:rsid w:val="00FA4C52"/>
    <w:rsid w:val="00FB1A2E"/>
    <w:rsid w:val="00FB5BE8"/>
    <w:rsid w:val="00FC11FC"/>
    <w:rsid w:val="00FC5492"/>
    <w:rsid w:val="00FD5682"/>
    <w:rsid w:val="00FD6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56042"/>
  <w15:chartTrackingRefBased/>
  <w15:docId w15:val="{B8E5D5AB-C244-462C-88BC-3F3821A2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5D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0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01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2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D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0AD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749C1"/>
    <w:pPr>
      <w:ind w:left="720"/>
      <w:contextualSpacing/>
    </w:pPr>
  </w:style>
  <w:style w:type="character" w:styleId="Hyperlink">
    <w:name w:val="Hyperlink"/>
    <w:basedOn w:val="DefaultParagraphFont"/>
    <w:uiPriority w:val="99"/>
    <w:unhideWhenUsed/>
    <w:rsid w:val="00842247"/>
    <w:rPr>
      <w:color w:val="0563C1" w:themeColor="hyperlink"/>
      <w:u w:val="single"/>
    </w:rPr>
  </w:style>
  <w:style w:type="character" w:styleId="CommentReference">
    <w:name w:val="annotation reference"/>
    <w:basedOn w:val="DefaultParagraphFont"/>
    <w:uiPriority w:val="99"/>
    <w:semiHidden/>
    <w:unhideWhenUsed/>
    <w:rsid w:val="002E0413"/>
    <w:rPr>
      <w:sz w:val="16"/>
      <w:szCs w:val="16"/>
    </w:rPr>
  </w:style>
  <w:style w:type="paragraph" w:styleId="CommentText">
    <w:name w:val="annotation text"/>
    <w:basedOn w:val="Normal"/>
    <w:link w:val="CommentTextChar"/>
    <w:uiPriority w:val="99"/>
    <w:semiHidden/>
    <w:unhideWhenUsed/>
    <w:rsid w:val="002E0413"/>
    <w:pPr>
      <w:spacing w:line="240" w:lineRule="auto"/>
    </w:pPr>
    <w:rPr>
      <w:sz w:val="20"/>
      <w:szCs w:val="20"/>
    </w:rPr>
  </w:style>
  <w:style w:type="character" w:customStyle="1" w:styleId="CommentTextChar">
    <w:name w:val="Comment Text Char"/>
    <w:basedOn w:val="DefaultParagraphFont"/>
    <w:link w:val="CommentText"/>
    <w:uiPriority w:val="99"/>
    <w:semiHidden/>
    <w:rsid w:val="002E0413"/>
    <w:rPr>
      <w:sz w:val="20"/>
      <w:szCs w:val="20"/>
    </w:rPr>
  </w:style>
  <w:style w:type="paragraph" w:styleId="CommentSubject">
    <w:name w:val="annotation subject"/>
    <w:basedOn w:val="CommentText"/>
    <w:next w:val="CommentText"/>
    <w:link w:val="CommentSubjectChar"/>
    <w:uiPriority w:val="99"/>
    <w:semiHidden/>
    <w:unhideWhenUsed/>
    <w:rsid w:val="002E0413"/>
    <w:rPr>
      <w:b/>
      <w:bCs/>
    </w:rPr>
  </w:style>
  <w:style w:type="character" w:customStyle="1" w:styleId="CommentSubjectChar">
    <w:name w:val="Comment Subject Char"/>
    <w:basedOn w:val="CommentTextChar"/>
    <w:link w:val="CommentSubject"/>
    <w:uiPriority w:val="99"/>
    <w:semiHidden/>
    <w:rsid w:val="002E0413"/>
    <w:rPr>
      <w:b/>
      <w:bCs/>
      <w:sz w:val="20"/>
      <w:szCs w:val="20"/>
    </w:rPr>
  </w:style>
  <w:style w:type="paragraph" w:styleId="BalloonText">
    <w:name w:val="Balloon Text"/>
    <w:basedOn w:val="Normal"/>
    <w:link w:val="BalloonTextChar"/>
    <w:uiPriority w:val="99"/>
    <w:semiHidden/>
    <w:unhideWhenUsed/>
    <w:rsid w:val="002E0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413"/>
    <w:rPr>
      <w:rFonts w:ascii="Segoe UI" w:hAnsi="Segoe UI" w:cs="Segoe UI"/>
      <w:sz w:val="18"/>
      <w:szCs w:val="18"/>
    </w:rPr>
  </w:style>
  <w:style w:type="character" w:customStyle="1" w:styleId="Heading3Char">
    <w:name w:val="Heading 3 Char"/>
    <w:basedOn w:val="DefaultParagraphFont"/>
    <w:link w:val="Heading3"/>
    <w:uiPriority w:val="9"/>
    <w:rsid w:val="005C01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2E7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6A3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400"/>
  </w:style>
  <w:style w:type="paragraph" w:styleId="Footer">
    <w:name w:val="footer"/>
    <w:basedOn w:val="Normal"/>
    <w:link w:val="FooterChar"/>
    <w:uiPriority w:val="99"/>
    <w:unhideWhenUsed/>
    <w:rsid w:val="006A3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400"/>
  </w:style>
  <w:style w:type="paragraph" w:styleId="Index1">
    <w:name w:val="index 1"/>
    <w:basedOn w:val="Normal"/>
    <w:next w:val="Normal"/>
    <w:autoRedefine/>
    <w:uiPriority w:val="99"/>
    <w:semiHidden/>
    <w:unhideWhenUsed/>
    <w:rsid w:val="00CF74F7"/>
    <w:pPr>
      <w:spacing w:after="0" w:line="240" w:lineRule="auto"/>
      <w:ind w:left="220" w:hanging="220"/>
    </w:pPr>
  </w:style>
  <w:style w:type="paragraph" w:styleId="TOCHeading">
    <w:name w:val="TOC Heading"/>
    <w:basedOn w:val="Heading1"/>
    <w:next w:val="Normal"/>
    <w:uiPriority w:val="39"/>
    <w:unhideWhenUsed/>
    <w:qFormat/>
    <w:rsid w:val="003F229C"/>
    <w:pPr>
      <w:outlineLvl w:val="9"/>
    </w:pPr>
  </w:style>
  <w:style w:type="paragraph" w:styleId="TOC1">
    <w:name w:val="toc 1"/>
    <w:basedOn w:val="Normal"/>
    <w:next w:val="Normal"/>
    <w:autoRedefine/>
    <w:uiPriority w:val="39"/>
    <w:unhideWhenUsed/>
    <w:rsid w:val="003F229C"/>
    <w:pPr>
      <w:spacing w:after="100"/>
    </w:pPr>
  </w:style>
  <w:style w:type="paragraph" w:styleId="TOC2">
    <w:name w:val="toc 2"/>
    <w:basedOn w:val="Normal"/>
    <w:next w:val="Normal"/>
    <w:autoRedefine/>
    <w:uiPriority w:val="39"/>
    <w:unhideWhenUsed/>
    <w:rsid w:val="003F229C"/>
    <w:pPr>
      <w:spacing w:after="100"/>
      <w:ind w:left="220"/>
    </w:pPr>
  </w:style>
  <w:style w:type="paragraph" w:styleId="TOC3">
    <w:name w:val="toc 3"/>
    <w:basedOn w:val="Normal"/>
    <w:next w:val="Normal"/>
    <w:autoRedefine/>
    <w:uiPriority w:val="39"/>
    <w:unhideWhenUsed/>
    <w:rsid w:val="003F229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A4A86-F82B-49BD-B876-1E63844AB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56</Pages>
  <Words>6746</Words>
  <Characters>38457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Anuradha</dc:creator>
  <cp:keywords/>
  <dc:description/>
  <cp:lastModifiedBy>anuradha mamillapalli</cp:lastModifiedBy>
  <cp:revision>94</cp:revision>
  <dcterms:created xsi:type="dcterms:W3CDTF">2018-12-27T12:28:00Z</dcterms:created>
  <dcterms:modified xsi:type="dcterms:W3CDTF">2019-03-06T06:40:00Z</dcterms:modified>
</cp:coreProperties>
</file>